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33E4A" w14:textId="081B5F8A" w:rsidR="002F2D73" w:rsidRPr="002F2D73" w:rsidRDefault="008B050D" w:rsidP="002F2D73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LA VIGENCIA DE </w:t>
      </w:r>
      <w:r w:rsidR="002F2D73" w:rsidRPr="002F2D73">
        <w:rPr>
          <w:sz w:val="26"/>
          <w:szCs w:val="26"/>
        </w:rPr>
        <w:t>LAS MASCARILLAS</w:t>
      </w:r>
    </w:p>
    <w:p w14:paraId="40E8A0CE" w14:textId="77777777" w:rsidR="002F2D73" w:rsidRDefault="002F2D73" w:rsidP="0068015B">
      <w:pPr>
        <w:spacing w:after="0" w:line="240" w:lineRule="auto"/>
        <w:jc w:val="both"/>
      </w:pPr>
    </w:p>
    <w:p w14:paraId="72988059" w14:textId="0CC9C770" w:rsidR="00CE3FD1" w:rsidRDefault="00D57A5E" w:rsidP="0068015B">
      <w:pPr>
        <w:spacing w:after="0" w:line="240" w:lineRule="auto"/>
        <w:jc w:val="both"/>
      </w:pPr>
      <w:r>
        <w:t xml:space="preserve">A fin de menguar </w:t>
      </w:r>
      <w:r w:rsidR="00CE3FD1">
        <w:t xml:space="preserve">la </w:t>
      </w:r>
      <w:r>
        <w:t>transmis</w:t>
      </w:r>
      <w:r w:rsidR="00CE3FD1">
        <w:t>ión del COVID-19,</w:t>
      </w:r>
      <w:r w:rsidR="00E65CA7">
        <w:t xml:space="preserve"> se sigue recomendando el uso de </w:t>
      </w:r>
      <w:r>
        <w:t>m</w:t>
      </w:r>
      <w:r w:rsidR="00E65CA7">
        <w:t>a</w:t>
      </w:r>
      <w:r>
        <w:t>scar</w:t>
      </w:r>
      <w:r w:rsidR="00E65CA7">
        <w:t>ill</w:t>
      </w:r>
      <w:r>
        <w:t>as</w:t>
      </w:r>
      <w:r w:rsidR="00E65CA7">
        <w:t>; aunque n</w:t>
      </w:r>
      <w:r>
        <w:t xml:space="preserve">o faltan descreídos en torno a cuánto </w:t>
      </w:r>
      <w:r w:rsidR="00CE3FD1">
        <w:t xml:space="preserve">protegen </w:t>
      </w:r>
      <w:r w:rsidR="000649A7">
        <w:t>en realidad</w:t>
      </w:r>
      <w:r>
        <w:t>. La evidencia disponible</w:t>
      </w:r>
      <w:r w:rsidR="00CE3FD1">
        <w:t xml:space="preserve">, </w:t>
      </w:r>
      <w:r>
        <w:t xml:space="preserve">indica que </w:t>
      </w:r>
      <w:r w:rsidR="00E65CA7">
        <w:t xml:space="preserve">sí </w:t>
      </w:r>
      <w:r w:rsidR="00CE3FD1">
        <w:t>ayuda</w:t>
      </w:r>
      <w:r w:rsidR="00E65CA7">
        <w:t xml:space="preserve">n </w:t>
      </w:r>
      <w:r w:rsidR="00CE3FD1">
        <w:t xml:space="preserve">a </w:t>
      </w:r>
      <w:r w:rsidR="00E65CA7">
        <w:t xml:space="preserve">frenar </w:t>
      </w:r>
      <w:r w:rsidR="00CE3FD1">
        <w:t xml:space="preserve">la propagación del </w:t>
      </w:r>
      <w:r>
        <w:t xml:space="preserve">virus </w:t>
      </w:r>
      <w:r w:rsidR="003E0197">
        <w:t xml:space="preserve">y </w:t>
      </w:r>
      <w:r>
        <w:t>de distintas maneras</w:t>
      </w:r>
      <w:r w:rsidR="00CE3FD1">
        <w:t>.</w:t>
      </w:r>
      <w:r>
        <w:t xml:space="preserve"> Por un </w:t>
      </w:r>
      <w:r w:rsidR="004E5F1E">
        <w:t>lado,</w:t>
      </w:r>
      <w:r>
        <w:t xml:space="preserve"> </w:t>
      </w:r>
      <w:r w:rsidR="00CE3FD1">
        <w:t>l</w:t>
      </w:r>
      <w:r w:rsidR="00E65CA7">
        <w:t>o</w:t>
      </w:r>
      <w:r w:rsidR="00CE3FD1">
        <w:t xml:space="preserve">s </w:t>
      </w:r>
      <w:r w:rsidR="00E65CA7">
        <w:t xml:space="preserve">barbijos </w:t>
      </w:r>
      <w:r>
        <w:t xml:space="preserve">consiguen </w:t>
      </w:r>
      <w:r w:rsidR="00CE3FD1">
        <w:t>atrapar got</w:t>
      </w:r>
      <w:r>
        <w:t>it</w:t>
      </w:r>
      <w:r w:rsidR="00CE3FD1">
        <w:t xml:space="preserve">as </w:t>
      </w:r>
      <w:r>
        <w:t xml:space="preserve">exhaladas </w:t>
      </w:r>
      <w:r w:rsidR="00CE3FD1">
        <w:t>mientras habla</w:t>
      </w:r>
      <w:r>
        <w:t xml:space="preserve">mos, que de contener </w:t>
      </w:r>
      <w:r w:rsidR="00CE3FD1">
        <w:t xml:space="preserve">COVID-19, </w:t>
      </w:r>
      <w:r w:rsidR="00E65CA7">
        <w:t>podría</w:t>
      </w:r>
      <w:r w:rsidR="000649A7">
        <w:t>n</w:t>
      </w:r>
      <w:r w:rsidR="00E65CA7">
        <w:t xml:space="preserve"> ser inhaladas por nuestro interlocutor</w:t>
      </w:r>
      <w:r w:rsidR="00CE3FD1">
        <w:t>.</w:t>
      </w:r>
      <w:r>
        <w:t xml:space="preserve"> </w:t>
      </w:r>
      <w:r w:rsidR="004E5F1E">
        <w:t xml:space="preserve">Los estudios efectuados en este </w:t>
      </w:r>
      <w:r w:rsidR="000649A7">
        <w:t>contexto</w:t>
      </w:r>
      <w:r w:rsidR="004E5F1E">
        <w:t xml:space="preserve"> </w:t>
      </w:r>
      <w:r w:rsidR="00CE3FD1">
        <w:t>dem</w:t>
      </w:r>
      <w:r w:rsidR="004E5F1E">
        <w:t>uestran que,</w:t>
      </w:r>
      <w:r w:rsidR="00CE3FD1">
        <w:t xml:space="preserve"> con solo</w:t>
      </w:r>
      <w:r w:rsidR="00C411DC" w:rsidRPr="00C411DC">
        <w:t xml:space="preserve"> </w:t>
      </w:r>
      <w:r w:rsidR="00C411DC">
        <w:t>charlar</w:t>
      </w:r>
      <w:r w:rsidR="00CE3FD1">
        <w:t xml:space="preserve">, una persona produce miles de pequeñas gotas </w:t>
      </w:r>
      <w:r w:rsidR="004E5F1E">
        <w:t xml:space="preserve">por </w:t>
      </w:r>
      <w:r w:rsidR="00CE3FD1">
        <w:t>segundo</w:t>
      </w:r>
      <w:r w:rsidR="004E5F1E">
        <w:t xml:space="preserve">, </w:t>
      </w:r>
      <w:r w:rsidR="00E65CA7">
        <w:t xml:space="preserve">mucho más </w:t>
      </w:r>
      <w:r w:rsidR="004E5F1E">
        <w:t xml:space="preserve">si lo hiciera con la voz impostada o </w:t>
      </w:r>
      <w:r w:rsidR="00E65CA7">
        <w:t>estuv</w:t>
      </w:r>
      <w:r w:rsidR="004E5F1E">
        <w:t>iera canta</w:t>
      </w:r>
      <w:r w:rsidR="00E65CA7">
        <w:t>ndo</w:t>
      </w:r>
      <w:r w:rsidR="00CE3FD1">
        <w:t>.</w:t>
      </w:r>
      <w:r w:rsidR="004E5F1E">
        <w:t xml:space="preserve"> Los investigadores </w:t>
      </w:r>
      <w:r w:rsidR="00CE3FD1">
        <w:t>han descubierto que una simple m</w:t>
      </w:r>
      <w:r w:rsidR="00E65CA7">
        <w:t xml:space="preserve">ascarilla </w:t>
      </w:r>
      <w:r w:rsidR="00CE3FD1">
        <w:t xml:space="preserve">de tela puede detener casi todas las </w:t>
      </w:r>
      <w:r w:rsidR="00E65CA7">
        <w:t>micro</w:t>
      </w:r>
      <w:r w:rsidR="00CE3FD1">
        <w:t>gotas producidas durante el habla.</w:t>
      </w:r>
      <w:r w:rsidR="004E5F1E">
        <w:t xml:space="preserve"> </w:t>
      </w:r>
      <w:r w:rsidR="00E65CA7">
        <w:t xml:space="preserve">En la situación de no protección </w:t>
      </w:r>
      <w:r w:rsidR="000649A7">
        <w:t xml:space="preserve">y </w:t>
      </w:r>
      <w:r w:rsidR="00E65CA7">
        <w:t>tras ser exhaladas</w:t>
      </w:r>
      <w:r w:rsidR="00CE3FD1">
        <w:t xml:space="preserve">, el agua </w:t>
      </w:r>
      <w:r w:rsidR="00E65CA7">
        <w:t xml:space="preserve">que las compone </w:t>
      </w:r>
      <w:r w:rsidR="004E5F1E">
        <w:t>s</w:t>
      </w:r>
      <w:r w:rsidR="00CE3FD1">
        <w:t>e evapora rápidamente</w:t>
      </w:r>
      <w:r w:rsidR="004E5F1E">
        <w:t xml:space="preserve"> con lo cual reducen su tamaño y pasan a constituir </w:t>
      </w:r>
      <w:r w:rsidR="00CE3FD1">
        <w:t>aerosoles</w:t>
      </w:r>
      <w:r w:rsidR="00F8694F">
        <w:t xml:space="preserve">. Con ello adquieren la capacidad de desplazarse </w:t>
      </w:r>
      <w:r w:rsidR="00CE3FD1">
        <w:t>en el aire desde minutos hasta horas</w:t>
      </w:r>
      <w:r w:rsidR="004E5F1E">
        <w:t xml:space="preserve">, </w:t>
      </w:r>
      <w:r w:rsidR="00F8694F">
        <w:t xml:space="preserve">sin perder de vista </w:t>
      </w:r>
      <w:r w:rsidR="004E5F1E">
        <w:t xml:space="preserve">que el virus </w:t>
      </w:r>
      <w:r w:rsidR="00F8694F">
        <w:t>puede seguir estando allí</w:t>
      </w:r>
      <w:r w:rsidR="00CE3FD1">
        <w:t>.</w:t>
      </w:r>
    </w:p>
    <w:p w14:paraId="652D152B" w14:textId="29F459E0" w:rsidR="00CE3FD1" w:rsidRDefault="000649A7" w:rsidP="00F1025B">
      <w:pPr>
        <w:spacing w:after="0" w:line="240" w:lineRule="auto"/>
        <w:jc w:val="both"/>
      </w:pPr>
      <w:r>
        <w:t xml:space="preserve">Otras investigaciones </w:t>
      </w:r>
      <w:r w:rsidR="00CE3FD1">
        <w:t xml:space="preserve">han </w:t>
      </w:r>
      <w:r>
        <w:t xml:space="preserve">demostrado </w:t>
      </w:r>
      <w:r w:rsidR="00CE3FD1">
        <w:t>que l</w:t>
      </w:r>
      <w:r w:rsidR="00F8694F">
        <w:t>o</w:t>
      </w:r>
      <w:r w:rsidR="00CE3FD1">
        <w:t xml:space="preserve">s </w:t>
      </w:r>
      <w:r w:rsidR="00F8694F">
        <w:t xml:space="preserve">barbijos de alta protección (por ej. </w:t>
      </w:r>
      <w:r w:rsidR="00CE3FD1">
        <w:t>N95</w:t>
      </w:r>
      <w:r w:rsidR="00F8694F">
        <w:t>)</w:t>
      </w:r>
      <w:r w:rsidR="00CE3FD1">
        <w:t xml:space="preserve"> impiden </w:t>
      </w:r>
      <w:r>
        <w:t xml:space="preserve">con gran eficacia </w:t>
      </w:r>
      <w:r w:rsidR="00CE3FD1">
        <w:t>que los aerosoles ingresen a las vías respiratorias</w:t>
      </w:r>
      <w:r>
        <w:t>;</w:t>
      </w:r>
      <w:r w:rsidR="0068015B">
        <w:t xml:space="preserve"> y si bien l</w:t>
      </w:r>
      <w:r w:rsidR="00CE3FD1">
        <w:t xml:space="preserve">as mascarillas quirúrgicas </w:t>
      </w:r>
      <w:r>
        <w:t>o</w:t>
      </w:r>
      <w:r w:rsidR="00CE3FD1">
        <w:t xml:space="preserve"> de tela son menos efectivas, </w:t>
      </w:r>
      <w:r w:rsidR="00F8694F">
        <w:t xml:space="preserve">no dejan de </w:t>
      </w:r>
      <w:r w:rsidR="00CE3FD1">
        <w:t>brinda</w:t>
      </w:r>
      <w:r w:rsidR="00F8694F">
        <w:t xml:space="preserve">r un grado razonable de </w:t>
      </w:r>
      <w:r w:rsidR="00CE3FD1">
        <w:t xml:space="preserve">protección. Qué tan bien funcionan depende de la cantidad de capas, la elección de los materiales y </w:t>
      </w:r>
      <w:r w:rsidR="0068015B">
        <w:t>su uso adecuado</w:t>
      </w:r>
      <w:r w:rsidR="00CE3FD1">
        <w:t>.</w:t>
      </w:r>
      <w:r w:rsidR="0068015B">
        <w:t xml:space="preserve"> </w:t>
      </w:r>
      <w:r w:rsidR="00CE3FD1">
        <w:t>Incluso si una m</w:t>
      </w:r>
      <w:r w:rsidR="00F8694F">
        <w:t xml:space="preserve">ascarilla </w:t>
      </w:r>
      <w:r w:rsidR="00CE3FD1">
        <w:t xml:space="preserve">no </w:t>
      </w:r>
      <w:r w:rsidR="0068015B">
        <w:t xml:space="preserve">llegara a </w:t>
      </w:r>
      <w:r w:rsidR="00CE3FD1">
        <w:t>bloquea</w:t>
      </w:r>
      <w:r w:rsidR="003E0197">
        <w:t>r</w:t>
      </w:r>
      <w:r w:rsidR="00CE3FD1">
        <w:t xml:space="preserve"> todos los aerosoles, aún puede proteger </w:t>
      </w:r>
      <w:r w:rsidR="00F8694F">
        <w:t xml:space="preserve">que la persona no desarrolle </w:t>
      </w:r>
      <w:r w:rsidR="0068015B">
        <w:t>enfermedad severa puesto que est</w:t>
      </w:r>
      <w:r w:rsidR="00F8694F">
        <w:t>o</w:t>
      </w:r>
      <w:r w:rsidR="0068015B">
        <w:t xml:space="preserve"> tiende a </w:t>
      </w:r>
      <w:r w:rsidR="00F8694F">
        <w:t xml:space="preserve">darse </w:t>
      </w:r>
      <w:r w:rsidR="00CE3FD1">
        <w:t xml:space="preserve">cuando </w:t>
      </w:r>
      <w:r w:rsidR="0068015B">
        <w:t xml:space="preserve">uno está </w:t>
      </w:r>
      <w:r w:rsidR="00F8694F">
        <w:t xml:space="preserve">en contacto con </w:t>
      </w:r>
      <w:r w:rsidR="0068015B">
        <w:t xml:space="preserve">alguien que elimina </w:t>
      </w:r>
      <w:r w:rsidR="00F8694F">
        <w:t xml:space="preserve">virus </w:t>
      </w:r>
      <w:r w:rsidR="0068015B">
        <w:t xml:space="preserve">en grandes cantidades y </w:t>
      </w:r>
      <w:r w:rsidR="00F8694F">
        <w:t xml:space="preserve">de ese modo </w:t>
      </w:r>
      <w:r w:rsidR="00C411DC">
        <w:t xml:space="preserve">el agente puede arribar </w:t>
      </w:r>
      <w:r w:rsidR="00F8694F">
        <w:t xml:space="preserve">más </w:t>
      </w:r>
      <w:r w:rsidR="007F7CDD">
        <w:t>fácil</w:t>
      </w:r>
      <w:r w:rsidR="00C411DC">
        <w:t>mente</w:t>
      </w:r>
      <w:r w:rsidR="007F7CDD">
        <w:t xml:space="preserve"> </w:t>
      </w:r>
      <w:r w:rsidR="00CE3FD1">
        <w:t xml:space="preserve">a las vías respiratorias inferiores. </w:t>
      </w:r>
      <w:r w:rsidR="00237869">
        <w:t xml:space="preserve">Sumado a ello vale la pena recalcar que </w:t>
      </w:r>
      <w:r w:rsidR="00CE3FD1">
        <w:t>el uso d</w:t>
      </w:r>
      <w:r w:rsidR="00237869">
        <w:t>e</w:t>
      </w:r>
      <w:r w:rsidR="007F7CDD">
        <w:t xml:space="preserve">l barbijo </w:t>
      </w:r>
      <w:r w:rsidR="00CE3FD1">
        <w:t xml:space="preserve">atrapa la humedad </w:t>
      </w:r>
      <w:r w:rsidR="00237869">
        <w:t xml:space="preserve">lo cual es </w:t>
      </w:r>
      <w:r w:rsidR="00CE3FD1">
        <w:t xml:space="preserve">esencial para promover el proceso de </w:t>
      </w:r>
      <w:r w:rsidR="00237869">
        <w:t xml:space="preserve">aclaramiento </w:t>
      </w:r>
      <w:r w:rsidR="00CE3FD1">
        <w:t>n</w:t>
      </w:r>
      <w:r w:rsidR="003E0197">
        <w:t>orm</w:t>
      </w:r>
      <w:r w:rsidR="00CE3FD1">
        <w:t>al de las vías respiratorias</w:t>
      </w:r>
      <w:r w:rsidR="00237869">
        <w:t xml:space="preserve"> </w:t>
      </w:r>
      <w:r w:rsidR="007F7CDD">
        <w:t xml:space="preserve">y así preservar a </w:t>
      </w:r>
      <w:r w:rsidR="00CE3FD1">
        <w:t xml:space="preserve">los pulmones de </w:t>
      </w:r>
      <w:r w:rsidR="007F7CDD">
        <w:t>los polutos</w:t>
      </w:r>
      <w:r w:rsidR="00CE3FD1">
        <w:t xml:space="preserve">, </w:t>
      </w:r>
      <w:r w:rsidR="00237869">
        <w:t xml:space="preserve">compuestos </w:t>
      </w:r>
      <w:r w:rsidR="007F7CDD">
        <w:t xml:space="preserve">tóxicos y por supuesto los </w:t>
      </w:r>
      <w:r w:rsidR="00C411DC">
        <w:t>microorganismos</w:t>
      </w:r>
      <w:r w:rsidR="007F7CDD">
        <w:t xml:space="preserve"> </w:t>
      </w:r>
      <w:r w:rsidR="00237869">
        <w:t>patógenos</w:t>
      </w:r>
      <w:r w:rsidR="00CE3FD1">
        <w:t xml:space="preserve">. </w:t>
      </w:r>
    </w:p>
    <w:p w14:paraId="361FEEE3" w14:textId="0906DAAE" w:rsidR="00CE3FD1" w:rsidRDefault="00DA141A" w:rsidP="002B4FD5">
      <w:pPr>
        <w:spacing w:after="0" w:line="240" w:lineRule="auto"/>
        <w:jc w:val="both"/>
      </w:pPr>
      <w:r>
        <w:t xml:space="preserve">Si bien es cierto que este </w:t>
      </w:r>
      <w:r w:rsidR="005F67F0">
        <w:t xml:space="preserve">efecto humidificador </w:t>
      </w:r>
      <w:r w:rsidR="009B6203">
        <w:t xml:space="preserve">aporta una suerte de fastidio en los </w:t>
      </w:r>
      <w:r w:rsidR="00CE3FD1">
        <w:t>días calurosos y húmedos</w:t>
      </w:r>
      <w:r w:rsidR="009B6203">
        <w:t xml:space="preserve">, </w:t>
      </w:r>
      <w:r>
        <w:t xml:space="preserve">no dejemos de </w:t>
      </w:r>
      <w:r w:rsidR="009B6203">
        <w:t>sopes</w:t>
      </w:r>
      <w:r>
        <w:t>ar</w:t>
      </w:r>
      <w:r w:rsidR="009B6203">
        <w:t xml:space="preserve"> </w:t>
      </w:r>
      <w:r w:rsidR="00CE3FD1">
        <w:t xml:space="preserve">el beneficio que </w:t>
      </w:r>
      <w:r w:rsidR="000649A7">
        <w:t xml:space="preserve">el barbijo </w:t>
      </w:r>
      <w:r>
        <w:t>confiere</w:t>
      </w:r>
      <w:r w:rsidR="00CE3FD1">
        <w:t>.</w:t>
      </w:r>
      <w:r w:rsidR="00086203">
        <w:t xml:space="preserve"> </w:t>
      </w:r>
      <w:r>
        <w:t>Por otro lado, e</w:t>
      </w:r>
      <w:r w:rsidR="00086203">
        <w:t xml:space="preserve">n líneas generales </w:t>
      </w:r>
      <w:r w:rsidR="00CE3FD1">
        <w:t xml:space="preserve">las mascarillas de tela </w:t>
      </w:r>
      <w:r w:rsidR="00086203">
        <w:t xml:space="preserve">o </w:t>
      </w:r>
      <w:r w:rsidR="00CE3FD1">
        <w:t xml:space="preserve">las quirúrgicas </w:t>
      </w:r>
      <w:r w:rsidR="00E3717D">
        <w:t>dificultan mucho menos</w:t>
      </w:r>
      <w:r w:rsidR="00CE3FD1">
        <w:t xml:space="preserve"> la </w:t>
      </w:r>
      <w:r w:rsidR="00E3717D">
        <w:t>función respiratoria</w:t>
      </w:r>
      <w:r w:rsidR="00CE3FD1">
        <w:t>.</w:t>
      </w:r>
    </w:p>
    <w:p w14:paraId="0CCEB77D" w14:textId="0BBA1DAE" w:rsidR="001A215E" w:rsidRDefault="00E3717D" w:rsidP="002B4FD5">
      <w:pPr>
        <w:spacing w:after="0" w:line="240" w:lineRule="auto"/>
        <w:jc w:val="both"/>
      </w:pPr>
      <w:r>
        <w:t xml:space="preserve">Esta barrera de protección </w:t>
      </w:r>
      <w:r w:rsidR="00361959">
        <w:t xml:space="preserve">es absolutamente recomendable en </w:t>
      </w:r>
      <w:r w:rsidR="00F37EEC">
        <w:t>ambiente</w:t>
      </w:r>
      <w:r w:rsidR="00361959">
        <w:t>s</w:t>
      </w:r>
      <w:r w:rsidR="00F37EEC">
        <w:t xml:space="preserve"> cerrado</w:t>
      </w:r>
      <w:r w:rsidR="00361959">
        <w:t>s</w:t>
      </w:r>
      <w:r w:rsidR="00F37EEC">
        <w:t xml:space="preserve"> </w:t>
      </w:r>
      <w:r w:rsidR="00361959">
        <w:t xml:space="preserve">y dado que no todas </w:t>
      </w:r>
      <w:r w:rsidR="00CE3FD1">
        <w:t>bloquean las partículas de virus</w:t>
      </w:r>
      <w:r w:rsidR="00361959">
        <w:t xml:space="preserve"> con la misma </w:t>
      </w:r>
      <w:r>
        <w:t>efectiv</w:t>
      </w:r>
      <w:r w:rsidR="00361959">
        <w:t>idad</w:t>
      </w:r>
      <w:r>
        <w:t>,</w:t>
      </w:r>
      <w:r w:rsidR="00361959">
        <w:t xml:space="preserve"> </w:t>
      </w:r>
      <w:r>
        <w:t>la</w:t>
      </w:r>
      <w:r w:rsidR="00361959">
        <w:t xml:space="preserve"> debida separación entre las personas </w:t>
      </w:r>
      <w:r>
        <w:t xml:space="preserve">en este tipo de espacios </w:t>
      </w:r>
      <w:r w:rsidR="00361959">
        <w:t>sigue siendo conveniente</w:t>
      </w:r>
      <w:r w:rsidR="00CE3FD1">
        <w:t>.</w:t>
      </w:r>
      <w:r w:rsidR="003E0197">
        <w:t xml:space="preserve"> </w:t>
      </w:r>
    </w:p>
    <w:p w14:paraId="4E697370" w14:textId="3E7E5EAA" w:rsidR="004D1171" w:rsidRDefault="004D1171" w:rsidP="00CE3FD1">
      <w:pPr>
        <w:spacing w:after="0" w:line="240" w:lineRule="auto"/>
      </w:pPr>
    </w:p>
    <w:p w14:paraId="6D982F5E" w14:textId="63769C06" w:rsidR="004D1171" w:rsidRPr="0068015B" w:rsidRDefault="004D1171" w:rsidP="004D1171">
      <w:pPr>
        <w:spacing w:after="0" w:line="240" w:lineRule="auto"/>
        <w:rPr>
          <w:b/>
          <w:bCs/>
        </w:rPr>
      </w:pPr>
      <w:r w:rsidRPr="0068015B">
        <w:rPr>
          <w:b/>
          <w:bCs/>
        </w:rPr>
        <w:t>Referenc</w:t>
      </w:r>
      <w:r w:rsidR="00D80BE9" w:rsidRPr="0068015B">
        <w:rPr>
          <w:b/>
          <w:bCs/>
        </w:rPr>
        <w:t>ias</w:t>
      </w:r>
    </w:p>
    <w:p w14:paraId="71FD8C83" w14:textId="5661728F" w:rsidR="004D1171" w:rsidRPr="00600FE1" w:rsidRDefault="00D80BE9" w:rsidP="004F752B">
      <w:pPr>
        <w:pStyle w:val="Prrafodelista"/>
        <w:numPr>
          <w:ilvl w:val="0"/>
          <w:numId w:val="1"/>
        </w:numPr>
        <w:spacing w:after="0" w:line="240" w:lineRule="auto"/>
        <w:ind w:left="284" w:hanging="284"/>
        <w:jc w:val="both"/>
        <w:rPr>
          <w:lang w:val="en-US"/>
        </w:rPr>
      </w:pPr>
      <w:r w:rsidRPr="000649A7">
        <w:rPr>
          <w:lang w:val="en-US"/>
        </w:rPr>
        <w:t xml:space="preserve">Anfinrud P, et al. </w:t>
      </w:r>
      <w:r w:rsidR="004D1171" w:rsidRPr="00600FE1">
        <w:rPr>
          <w:lang w:val="en-US"/>
        </w:rPr>
        <w:t>Visualizing speech-generated oral fluid droplets with laser light scattering. N Engl J Med 2020;</w:t>
      </w:r>
      <w:r w:rsidR="00916258" w:rsidRPr="00600FE1">
        <w:rPr>
          <w:lang w:val="en-US"/>
        </w:rPr>
        <w:t xml:space="preserve"> </w:t>
      </w:r>
      <w:r w:rsidR="004D1171" w:rsidRPr="00600FE1">
        <w:rPr>
          <w:lang w:val="en-US"/>
        </w:rPr>
        <w:t>382(21):</w:t>
      </w:r>
      <w:r w:rsidRPr="00600FE1">
        <w:rPr>
          <w:lang w:val="en-US"/>
        </w:rPr>
        <w:t xml:space="preserve"> </w:t>
      </w:r>
      <w:r w:rsidR="004D1171" w:rsidRPr="00600FE1">
        <w:rPr>
          <w:lang w:val="en-US"/>
        </w:rPr>
        <w:t xml:space="preserve">2061-3. </w:t>
      </w:r>
    </w:p>
    <w:p w14:paraId="270462BF" w14:textId="0984A53B" w:rsidR="004D1171" w:rsidRPr="00600FE1" w:rsidRDefault="00D80BE9" w:rsidP="004F752B">
      <w:pPr>
        <w:pStyle w:val="Prrafodelista"/>
        <w:numPr>
          <w:ilvl w:val="0"/>
          <w:numId w:val="1"/>
        </w:numPr>
        <w:spacing w:after="0" w:line="240" w:lineRule="auto"/>
        <w:ind w:left="284" w:hanging="284"/>
        <w:jc w:val="both"/>
        <w:rPr>
          <w:lang w:val="en-US"/>
        </w:rPr>
      </w:pPr>
      <w:r w:rsidRPr="00600FE1">
        <w:rPr>
          <w:lang w:val="en-US"/>
        </w:rPr>
        <w:t xml:space="preserve">Courtney JM, Bax A. </w:t>
      </w:r>
      <w:r w:rsidR="004D1171" w:rsidRPr="00600FE1">
        <w:rPr>
          <w:lang w:val="en-US"/>
        </w:rPr>
        <w:t>Hydrating the respiratory tract: An alternative explanation why masks lower severity of COVID-19. Biophys J 2021;</w:t>
      </w:r>
      <w:r w:rsidR="00916258" w:rsidRPr="00600FE1">
        <w:rPr>
          <w:lang w:val="en-US"/>
        </w:rPr>
        <w:t xml:space="preserve"> </w:t>
      </w:r>
      <w:r w:rsidR="004D1171" w:rsidRPr="00600FE1">
        <w:rPr>
          <w:lang w:val="en-US"/>
        </w:rPr>
        <w:t>120(6):</w:t>
      </w:r>
      <w:r w:rsidRPr="00600FE1">
        <w:rPr>
          <w:lang w:val="en-US"/>
        </w:rPr>
        <w:t xml:space="preserve"> </w:t>
      </w:r>
      <w:r w:rsidR="004D1171" w:rsidRPr="00600FE1">
        <w:rPr>
          <w:lang w:val="en-US"/>
        </w:rPr>
        <w:t xml:space="preserve">994-1000. </w:t>
      </w:r>
    </w:p>
    <w:p w14:paraId="1CD935E7" w14:textId="02EF800E" w:rsidR="004D1171" w:rsidRPr="00600FE1" w:rsidRDefault="004D1171" w:rsidP="004F752B">
      <w:pPr>
        <w:pStyle w:val="Prrafodelista"/>
        <w:numPr>
          <w:ilvl w:val="0"/>
          <w:numId w:val="1"/>
        </w:numPr>
        <w:spacing w:after="0" w:line="240" w:lineRule="auto"/>
        <w:ind w:left="284" w:hanging="284"/>
        <w:jc w:val="both"/>
        <w:rPr>
          <w:lang w:val="it-IT"/>
        </w:rPr>
      </w:pPr>
      <w:r w:rsidRPr="00600FE1">
        <w:rPr>
          <w:lang w:val="en-US"/>
        </w:rPr>
        <w:t xml:space="preserve">Howard J, et al. An evidence review of face masks against COVID-19. </w:t>
      </w:r>
      <w:r w:rsidRPr="00600FE1">
        <w:rPr>
          <w:lang w:val="it-IT"/>
        </w:rPr>
        <w:t>Proc Natl Acad Sci USA 2021;</w:t>
      </w:r>
      <w:r w:rsidR="00916258" w:rsidRPr="00600FE1">
        <w:rPr>
          <w:lang w:val="it-IT"/>
        </w:rPr>
        <w:t xml:space="preserve"> </w:t>
      </w:r>
      <w:r w:rsidRPr="00600FE1">
        <w:rPr>
          <w:lang w:val="it-IT"/>
        </w:rPr>
        <w:t xml:space="preserve">118(4): e2014564118. </w:t>
      </w:r>
    </w:p>
    <w:p w14:paraId="11026478" w14:textId="71E1CB56" w:rsidR="004D1171" w:rsidRDefault="004D1171" w:rsidP="004F752B">
      <w:pPr>
        <w:pStyle w:val="Prrafodelista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0649A7">
        <w:rPr>
          <w:lang w:val="en-US"/>
        </w:rPr>
        <w:t xml:space="preserve">Stadnytskyi V, et al. </w:t>
      </w:r>
      <w:r w:rsidRPr="00600FE1">
        <w:rPr>
          <w:lang w:val="en-US"/>
        </w:rPr>
        <w:t>The airborne lifetime of small speech droplets and their potential importance in SARS-CoV-2 transmission. Proc Natl Acad Sci USA 2020;</w:t>
      </w:r>
      <w:r w:rsidR="00916258" w:rsidRPr="00600FE1">
        <w:rPr>
          <w:lang w:val="en-US"/>
        </w:rPr>
        <w:t xml:space="preserve"> </w:t>
      </w:r>
      <w:r w:rsidRPr="00600FE1">
        <w:rPr>
          <w:lang w:val="en-US"/>
        </w:rPr>
        <w:t>117(22):</w:t>
      </w:r>
      <w:r w:rsidR="00916258" w:rsidRPr="00600FE1">
        <w:rPr>
          <w:lang w:val="en-US"/>
        </w:rPr>
        <w:t xml:space="preserve"> </w:t>
      </w:r>
      <w:r w:rsidRPr="00600FE1">
        <w:rPr>
          <w:lang w:val="en-US"/>
        </w:rPr>
        <w:t xml:space="preserve">11875-7. </w:t>
      </w:r>
    </w:p>
    <w:sectPr w:rsidR="004D11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8C187D"/>
    <w:multiLevelType w:val="hybridMultilevel"/>
    <w:tmpl w:val="4D52C2F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FD1"/>
    <w:rsid w:val="000649A7"/>
    <w:rsid w:val="00086203"/>
    <w:rsid w:val="001A215E"/>
    <w:rsid w:val="00237869"/>
    <w:rsid w:val="002B4FD5"/>
    <w:rsid w:val="002F2D73"/>
    <w:rsid w:val="00361959"/>
    <w:rsid w:val="003E0197"/>
    <w:rsid w:val="004D1171"/>
    <w:rsid w:val="004E5F1E"/>
    <w:rsid w:val="004F752B"/>
    <w:rsid w:val="005B6626"/>
    <w:rsid w:val="005F67F0"/>
    <w:rsid w:val="00600FE1"/>
    <w:rsid w:val="00645D9F"/>
    <w:rsid w:val="0068015B"/>
    <w:rsid w:val="00685C7F"/>
    <w:rsid w:val="007F7CDD"/>
    <w:rsid w:val="008B050D"/>
    <w:rsid w:val="00905A72"/>
    <w:rsid w:val="00916258"/>
    <w:rsid w:val="009B6203"/>
    <w:rsid w:val="00B22D41"/>
    <w:rsid w:val="00C411DC"/>
    <w:rsid w:val="00C932F9"/>
    <w:rsid w:val="00CE3FD1"/>
    <w:rsid w:val="00D57A5E"/>
    <w:rsid w:val="00D57AD9"/>
    <w:rsid w:val="00D80BE9"/>
    <w:rsid w:val="00DA141A"/>
    <w:rsid w:val="00E3717D"/>
    <w:rsid w:val="00E65CA7"/>
    <w:rsid w:val="00F1025B"/>
    <w:rsid w:val="00F37EEC"/>
    <w:rsid w:val="00F8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E3CF2"/>
  <w15:chartTrackingRefBased/>
  <w15:docId w15:val="{5CE198CD-0A43-4A2B-89DB-B10C56659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00F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500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Bottasso</dc:creator>
  <cp:keywords/>
  <dc:description/>
  <cp:lastModifiedBy>Oscar Bottasso</cp:lastModifiedBy>
  <cp:revision>25</cp:revision>
  <dcterms:created xsi:type="dcterms:W3CDTF">2021-11-02T19:06:00Z</dcterms:created>
  <dcterms:modified xsi:type="dcterms:W3CDTF">2021-11-04T20:00:00Z</dcterms:modified>
</cp:coreProperties>
</file>