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FED" w14:textId="5CE29414" w:rsidR="00434873" w:rsidRPr="00434873" w:rsidRDefault="00434873" w:rsidP="00434873">
      <w:pPr>
        <w:spacing w:after="0" w:line="240" w:lineRule="auto"/>
        <w:jc w:val="center"/>
        <w:rPr>
          <w:sz w:val="24"/>
          <w:szCs w:val="24"/>
        </w:rPr>
      </w:pPr>
      <w:r w:rsidRPr="00434873">
        <w:rPr>
          <w:sz w:val="24"/>
          <w:szCs w:val="24"/>
        </w:rPr>
        <w:t xml:space="preserve">ADMISIONES HOSPITALARIAS VINCULADAS A SARS-COV-2 EN NIÑOS Y ADOLESCENTES: </w:t>
      </w:r>
      <w:r>
        <w:rPr>
          <w:sz w:val="24"/>
          <w:szCs w:val="24"/>
        </w:rPr>
        <w:t xml:space="preserve">UNA </w:t>
      </w:r>
      <w:r w:rsidRPr="00434873">
        <w:rPr>
          <w:sz w:val="24"/>
          <w:szCs w:val="24"/>
        </w:rPr>
        <w:t>COHORTE DE 3</w:t>
      </w:r>
      <w:r>
        <w:rPr>
          <w:sz w:val="24"/>
          <w:szCs w:val="24"/>
        </w:rPr>
        <w:t>.</w:t>
      </w:r>
      <w:r w:rsidRPr="00434873">
        <w:rPr>
          <w:sz w:val="24"/>
          <w:szCs w:val="24"/>
        </w:rPr>
        <w:t>2 MILLONES DE PRIMOINFECCIONES EN INGLATERRA</w:t>
      </w:r>
    </w:p>
    <w:p w14:paraId="6831330A" w14:textId="77777777" w:rsidR="00434873" w:rsidRDefault="00434873" w:rsidP="008834C7">
      <w:pPr>
        <w:spacing w:after="0" w:line="240" w:lineRule="auto"/>
        <w:jc w:val="both"/>
      </w:pPr>
    </w:p>
    <w:p w14:paraId="56244F28" w14:textId="35B036E7" w:rsidR="008834C7" w:rsidRDefault="006852FD" w:rsidP="008834C7">
      <w:pPr>
        <w:spacing w:after="0" w:line="240" w:lineRule="auto"/>
        <w:jc w:val="both"/>
      </w:pPr>
      <w:r>
        <w:t>Un trabajo recientemente publicado en una revista británica d</w:t>
      </w:r>
      <w:r w:rsidR="008834C7">
        <w:t>escrib</w:t>
      </w:r>
      <w:r w:rsidR="00E5463A">
        <w:t>e</w:t>
      </w:r>
      <w:r w:rsidR="008834C7">
        <w:t xml:space="preserve"> los ingresos hospitalarios asociados con Infección por SARS-CoV-2 en niños y adolescentes</w:t>
      </w:r>
      <w:r>
        <w:t xml:space="preserve">, a partir de una </w:t>
      </w:r>
      <w:r w:rsidR="008834C7">
        <w:t>cohorte de 3</w:t>
      </w:r>
      <w:r>
        <w:t>.</w:t>
      </w:r>
      <w:r w:rsidR="008834C7">
        <w:t xml:space="preserve">2 millones de </w:t>
      </w:r>
      <w:r>
        <w:t xml:space="preserve">contagios por </w:t>
      </w:r>
      <w:r w:rsidR="008834C7">
        <w:t xml:space="preserve">SARSCoV-2 </w:t>
      </w:r>
      <w:r>
        <w:t xml:space="preserve">basado en </w:t>
      </w:r>
      <w:r w:rsidR="008834C7">
        <w:t xml:space="preserve">datos de </w:t>
      </w:r>
      <w:r>
        <w:t xml:space="preserve">la </w:t>
      </w:r>
      <w:r w:rsidR="008834C7">
        <w:t xml:space="preserve">historia clínica electrónica, </w:t>
      </w:r>
      <w:r>
        <w:t xml:space="preserve">entre </w:t>
      </w:r>
      <w:r w:rsidR="008834C7">
        <w:t xml:space="preserve">julio de 2020 </w:t>
      </w:r>
      <w:r>
        <w:t>y</w:t>
      </w:r>
      <w:r w:rsidR="008834C7">
        <w:t xml:space="preserve"> febrero de 2022. </w:t>
      </w:r>
      <w:r>
        <w:t>El total de p</w:t>
      </w:r>
      <w:r w:rsidR="008834C7">
        <w:t>articipan</w:t>
      </w:r>
      <w:r>
        <w:t>tes</w:t>
      </w:r>
      <w:r w:rsidR="008834C7">
        <w:t xml:space="preserve"> </w:t>
      </w:r>
      <w:r>
        <w:t xml:space="preserve">se situaba en unos </w:t>
      </w:r>
      <w:r w:rsidR="008834C7">
        <w:t>12 millones de niños y adolescentes (edad &lt;18 años) resid</w:t>
      </w:r>
      <w:r>
        <w:t>entes</w:t>
      </w:r>
      <w:r w:rsidR="008834C7">
        <w:t xml:space="preserve"> en Inglaterra.</w:t>
      </w:r>
    </w:p>
    <w:p w14:paraId="49FD8440" w14:textId="21F3CE68" w:rsidR="008834C7" w:rsidRDefault="008834C7" w:rsidP="008834C7">
      <w:pPr>
        <w:spacing w:after="0" w:line="240" w:lineRule="auto"/>
        <w:jc w:val="both"/>
      </w:pPr>
      <w:r>
        <w:t xml:space="preserve">Las principales </w:t>
      </w:r>
      <w:r w:rsidR="003D639A">
        <w:t xml:space="preserve">variables </w:t>
      </w:r>
      <w:r>
        <w:t xml:space="preserve">fueron la hospitalización asociada a SARS-CoV-2: </w:t>
      </w:r>
      <w:r w:rsidR="003D639A">
        <w:t xml:space="preserve">sea </w:t>
      </w:r>
      <w:r>
        <w:t>por SARS-CoV-2</w:t>
      </w:r>
      <w:r w:rsidR="003D639A">
        <w:t xml:space="preserve"> propiamente dicho</w:t>
      </w:r>
      <w:r>
        <w:t>, SARSCoV-2 como factor contribuyente, infección incidental por SARSCoV-2 y SARS-CoV-2 adquirido en el hospital.</w:t>
      </w:r>
    </w:p>
    <w:p w14:paraId="1DC77979" w14:textId="3DCF1BC7" w:rsidR="008834C7" w:rsidRDefault="008834C7" w:rsidP="008834C7">
      <w:pPr>
        <w:spacing w:after="0" w:line="240" w:lineRule="auto"/>
        <w:jc w:val="both"/>
      </w:pPr>
      <w:r>
        <w:t>Se estudiaron 3</w:t>
      </w:r>
      <w:r w:rsidR="003D639A">
        <w:t>.</w:t>
      </w:r>
      <w:r>
        <w:t>226</w:t>
      </w:r>
      <w:r w:rsidR="003D639A">
        <w:t>.</w:t>
      </w:r>
      <w:r>
        <w:t>535 niños</w:t>
      </w:r>
      <w:r w:rsidR="003D639A">
        <w:t>/</w:t>
      </w:r>
      <w:r>
        <w:t>niñas</w:t>
      </w:r>
      <w:r w:rsidR="003D639A">
        <w:t>/</w:t>
      </w:r>
      <w:r>
        <w:t xml:space="preserve">adolescentes </w:t>
      </w:r>
      <w:r w:rsidR="00E5463A">
        <w:t xml:space="preserve">quienes presentaron </w:t>
      </w:r>
      <w:r>
        <w:t xml:space="preserve">un primer registro de infección por </w:t>
      </w:r>
      <w:r w:rsidR="003D639A">
        <w:t>COVID-19</w:t>
      </w:r>
      <w:r>
        <w:t xml:space="preserve"> durante el </w:t>
      </w:r>
      <w:r w:rsidR="00E5463A">
        <w:t xml:space="preserve">referido </w:t>
      </w:r>
      <w:r>
        <w:t xml:space="preserve">período </w:t>
      </w:r>
      <w:r w:rsidR="003D639A">
        <w:t xml:space="preserve">de </w:t>
      </w:r>
      <w:r>
        <w:t xml:space="preserve">observación, </w:t>
      </w:r>
      <w:r w:rsidR="00E5463A">
        <w:t xml:space="preserve">en el cual </w:t>
      </w:r>
      <w:r>
        <w:t>29</w:t>
      </w:r>
      <w:r w:rsidR="003D639A">
        <w:t>.</w:t>
      </w:r>
      <w:r>
        <w:t>230 (0</w:t>
      </w:r>
      <w:r w:rsidR="003D639A">
        <w:t>.</w:t>
      </w:r>
      <w:r>
        <w:t xml:space="preserve">9%) </w:t>
      </w:r>
      <w:r w:rsidR="00E5463A">
        <w:t xml:space="preserve">evidenciaron </w:t>
      </w:r>
      <w:r>
        <w:t xml:space="preserve">infecciones que </w:t>
      </w:r>
      <w:r w:rsidR="003D639A">
        <w:t>requ</w:t>
      </w:r>
      <w:r w:rsidR="00E5463A">
        <w:t>e</w:t>
      </w:r>
      <w:r w:rsidR="003D639A">
        <w:t>r</w:t>
      </w:r>
      <w:r w:rsidR="00E5463A">
        <w:t>ían</w:t>
      </w:r>
      <w:r w:rsidR="003D639A">
        <w:t xml:space="preserve"> </w:t>
      </w:r>
      <w:r>
        <w:t xml:space="preserve">ingresos hospitalarios asociados con SARSCoV-2. La mediana de la duración de la </w:t>
      </w:r>
      <w:r w:rsidR="003D639A">
        <w:t xml:space="preserve">internación </w:t>
      </w:r>
      <w:r>
        <w:t xml:space="preserve">fue de 2 (rango </w:t>
      </w:r>
      <w:proofErr w:type="spellStart"/>
      <w:r>
        <w:t>intercuartil</w:t>
      </w:r>
      <w:proofErr w:type="spellEnd"/>
      <w:r>
        <w:t xml:space="preserve"> 1-4) días) y en 1</w:t>
      </w:r>
      <w:r w:rsidR="003D639A">
        <w:t>.</w:t>
      </w:r>
      <w:r>
        <w:t xml:space="preserve">710 de </w:t>
      </w:r>
      <w:r w:rsidR="003D639A">
        <w:t>tales casos (</w:t>
      </w:r>
      <w:r>
        <w:t>29</w:t>
      </w:r>
      <w:r w:rsidR="003D639A">
        <w:t>.</w:t>
      </w:r>
      <w:r>
        <w:t>230</w:t>
      </w:r>
      <w:r w:rsidR="003D639A">
        <w:t>,</w:t>
      </w:r>
      <w:r>
        <w:t xml:space="preserve"> 5</w:t>
      </w:r>
      <w:r w:rsidR="003D639A">
        <w:t>.</w:t>
      </w:r>
      <w:r>
        <w:t xml:space="preserve">9%) </w:t>
      </w:r>
      <w:r w:rsidR="002B3919">
        <w:t xml:space="preserve">se requirió </w:t>
      </w:r>
      <w:r>
        <w:t xml:space="preserve">el ingreso a cuidados intensivos pediátricos. </w:t>
      </w:r>
      <w:r w:rsidR="00656ADB">
        <w:t xml:space="preserve">Se </w:t>
      </w:r>
      <w:r w:rsidR="00E5463A">
        <w:t>registra</w:t>
      </w:r>
      <w:r w:rsidR="00656ADB">
        <w:t xml:space="preserve">ron </w:t>
      </w:r>
      <w:r>
        <w:t xml:space="preserve">70 </w:t>
      </w:r>
      <w:r w:rsidR="00656ADB">
        <w:t xml:space="preserve">fallecimientos </w:t>
      </w:r>
      <w:r w:rsidR="00E5463A">
        <w:t xml:space="preserve">de </w:t>
      </w:r>
      <w:r w:rsidR="00656ADB">
        <w:t>los cuales COVID</w:t>
      </w:r>
      <w:r>
        <w:t xml:space="preserve">-19 o el </w:t>
      </w:r>
      <w:proofErr w:type="spellStart"/>
      <w:r>
        <w:t>sindrome</w:t>
      </w:r>
      <w:proofErr w:type="spellEnd"/>
      <w:r>
        <w:t xml:space="preserve"> inflamatorio pediátrico multisistémico </w:t>
      </w:r>
      <w:r w:rsidR="00817B0B">
        <w:t xml:space="preserve">apareció como </w:t>
      </w:r>
      <w:r w:rsidR="00FC3E16">
        <w:t xml:space="preserve">factor </w:t>
      </w:r>
      <w:r w:rsidR="00656ADB">
        <w:t>causa</w:t>
      </w:r>
      <w:r w:rsidR="00FC3E16">
        <w:t>l</w:t>
      </w:r>
      <w:r>
        <w:t>, 55 (78</w:t>
      </w:r>
      <w:r w:rsidR="00656ADB">
        <w:t>.</w:t>
      </w:r>
      <w:r>
        <w:t xml:space="preserve">6%) </w:t>
      </w:r>
      <w:r w:rsidR="00656ADB">
        <w:t>de l</w:t>
      </w:r>
      <w:r w:rsidR="00E5463A">
        <w:t>o</w:t>
      </w:r>
      <w:r w:rsidR="00656ADB">
        <w:t xml:space="preserve">s mismas en los </w:t>
      </w:r>
      <w:r>
        <w:t>hospital</w:t>
      </w:r>
      <w:r w:rsidR="00656ADB">
        <w:t xml:space="preserve">izados </w:t>
      </w:r>
      <w:r>
        <w:t>por SARS-CoV-2. E</w:t>
      </w:r>
      <w:r w:rsidR="004F5EDB">
        <w:t xml:space="preserve">l </w:t>
      </w:r>
      <w:r>
        <w:t xml:space="preserve">virus </w:t>
      </w:r>
      <w:r w:rsidR="004F5EDB">
        <w:t xml:space="preserve">también estuvo imputado como </w:t>
      </w:r>
      <w:r w:rsidR="00FC3E16">
        <w:t xml:space="preserve">agente </w:t>
      </w:r>
      <w:r>
        <w:t>causa</w:t>
      </w:r>
      <w:r w:rsidR="004F5EDB">
        <w:t>l</w:t>
      </w:r>
      <w:r>
        <w:t xml:space="preserve"> o contribuyente en 21</w:t>
      </w:r>
      <w:r w:rsidR="004F5EDB">
        <w:t>.</w:t>
      </w:r>
      <w:r>
        <w:t>000</w:t>
      </w:r>
      <w:r w:rsidR="004F5EDB">
        <w:t>/</w:t>
      </w:r>
      <w:r>
        <w:t>29</w:t>
      </w:r>
      <w:r w:rsidR="004F5EDB">
        <w:t>.</w:t>
      </w:r>
      <w:r>
        <w:t>230 (71</w:t>
      </w:r>
      <w:r w:rsidR="004F5EDB">
        <w:t>.</w:t>
      </w:r>
      <w:r>
        <w:t>8%) participantes que ingresaron en el hospital</w:t>
      </w:r>
      <w:r w:rsidR="00E5463A">
        <w:t>,</w:t>
      </w:r>
      <w:r>
        <w:t xml:space="preserve"> </w:t>
      </w:r>
      <w:r w:rsidR="004F5EDB">
        <w:t xml:space="preserve">en tanto que </w:t>
      </w:r>
      <w:r>
        <w:t>solo 380 (1</w:t>
      </w:r>
      <w:r w:rsidR="004F5EDB">
        <w:t>.</w:t>
      </w:r>
      <w:r>
        <w:t xml:space="preserve">3%) </w:t>
      </w:r>
      <w:r w:rsidR="004F5EDB">
        <w:t xml:space="preserve">de ellos </w:t>
      </w:r>
      <w:r>
        <w:t xml:space="preserve">adquirieron la infección </w:t>
      </w:r>
      <w:r w:rsidR="00E5463A">
        <w:t xml:space="preserve">estando ya </w:t>
      </w:r>
      <w:r>
        <w:t>hospitalizado</w:t>
      </w:r>
      <w:r w:rsidR="00E5463A">
        <w:t>s</w:t>
      </w:r>
      <w:r w:rsidR="004F5EDB">
        <w:t xml:space="preserve">, a la vez </w:t>
      </w:r>
      <w:r>
        <w:t>que 7</w:t>
      </w:r>
      <w:r w:rsidR="004F5EDB">
        <w:t>.</w:t>
      </w:r>
      <w:r>
        <w:t xml:space="preserve">855 </w:t>
      </w:r>
      <w:r w:rsidR="004F5EDB">
        <w:t xml:space="preserve">participantes </w:t>
      </w:r>
      <w:r>
        <w:t>(26</w:t>
      </w:r>
      <w:r w:rsidR="004F5EDB">
        <w:t>.</w:t>
      </w:r>
      <w:r>
        <w:t xml:space="preserve">9%) fueron </w:t>
      </w:r>
      <w:r w:rsidR="00FC3E16">
        <w:t>admiti</w:t>
      </w:r>
      <w:r>
        <w:t>do</w:t>
      </w:r>
      <w:r w:rsidR="004F5EDB">
        <w:t>s</w:t>
      </w:r>
      <w:r>
        <w:t xml:space="preserve"> por una infección incidental </w:t>
      </w:r>
      <w:r w:rsidR="004F5EDB">
        <w:t xml:space="preserve">con </w:t>
      </w:r>
      <w:r>
        <w:t xml:space="preserve">SARS-CoV-2. Los niños más pequeños (&lt;5 años), y los </w:t>
      </w:r>
      <w:r w:rsidR="00E5463A">
        <w:t xml:space="preserve">pertenecientes a </w:t>
      </w:r>
      <w:r>
        <w:t xml:space="preserve">grupos étnicos minoritarios o </w:t>
      </w:r>
      <w:r w:rsidR="004F5EDB">
        <w:t>con muchas carencias</w:t>
      </w:r>
      <w:r>
        <w:t xml:space="preserve"> exhibieron mayores probabilidades de ser </w:t>
      </w:r>
      <w:r w:rsidR="00E5463A">
        <w:t xml:space="preserve">internados </w:t>
      </w:r>
      <w:r>
        <w:t>(P &lt;0</w:t>
      </w:r>
      <w:r w:rsidR="004F5EDB">
        <w:t>.</w:t>
      </w:r>
      <w:r>
        <w:t>001).</w:t>
      </w:r>
    </w:p>
    <w:p w14:paraId="76FE6931" w14:textId="17ABFC8E" w:rsidR="008834C7" w:rsidRDefault="008834C7" w:rsidP="008834C7">
      <w:pPr>
        <w:spacing w:after="0" w:line="240" w:lineRule="auto"/>
        <w:jc w:val="both"/>
      </w:pPr>
      <w:r>
        <w:t xml:space="preserve">El programa de vacunación </w:t>
      </w:r>
      <w:r w:rsidR="004F5EDB">
        <w:t>anti-COVID</w:t>
      </w:r>
      <w:r>
        <w:t xml:space="preserve">-19 </w:t>
      </w:r>
      <w:r w:rsidR="001D78D3">
        <w:t xml:space="preserve">de </w:t>
      </w:r>
      <w:r>
        <w:t>Inglaterra ha identificado ciertas condiciones como representativas de un mayor riesgo e</w:t>
      </w:r>
      <w:r w:rsidR="001D78D3">
        <w:t>n</w:t>
      </w:r>
      <w:r>
        <w:t xml:space="preserve"> ingreso hospitalario </w:t>
      </w:r>
      <w:r w:rsidR="001D78D3">
        <w:t xml:space="preserve">por </w:t>
      </w:r>
      <w:r>
        <w:t xml:space="preserve">SARS-CoV-2: </w:t>
      </w:r>
      <w:r w:rsidR="00654D54">
        <w:t xml:space="preserve">en este sentido </w:t>
      </w:r>
      <w:r>
        <w:t>11</w:t>
      </w:r>
      <w:r w:rsidR="004F5EDB">
        <w:t>.</w:t>
      </w:r>
      <w:r>
        <w:t>085 (37</w:t>
      </w:r>
      <w:r w:rsidR="004F5EDB">
        <w:t>.</w:t>
      </w:r>
      <w:r>
        <w:t>9%) de los participantes in</w:t>
      </w:r>
      <w:r w:rsidR="00654D54">
        <w:t xml:space="preserve">gresados </w:t>
      </w:r>
      <w:r>
        <w:t>en hospital</w:t>
      </w:r>
      <w:r w:rsidR="001D78D3">
        <w:t>es</w:t>
      </w:r>
      <w:r>
        <w:t xml:space="preserve"> tenía evidencia de tal </w:t>
      </w:r>
      <w:r w:rsidR="001D78D3">
        <w:t>situa</w:t>
      </w:r>
      <w:r>
        <w:t>ción.</w:t>
      </w:r>
    </w:p>
    <w:p w14:paraId="1F0C6A47" w14:textId="5CA17E4B" w:rsidR="001A215E" w:rsidRDefault="00654D54" w:rsidP="008834C7">
      <w:pPr>
        <w:spacing w:after="0" w:line="240" w:lineRule="auto"/>
        <w:jc w:val="both"/>
      </w:pPr>
      <w:r>
        <w:t>En definitiva, l</w:t>
      </w:r>
      <w:r w:rsidR="008834C7">
        <w:t xml:space="preserve">a mayoría de los ingresos hospitalarios </w:t>
      </w:r>
      <w:r>
        <w:t>relacion</w:t>
      </w:r>
      <w:r w:rsidR="008834C7">
        <w:t xml:space="preserve">ados con </w:t>
      </w:r>
      <w:r>
        <w:t xml:space="preserve">el tiempo pandémico </w:t>
      </w:r>
      <w:r w:rsidR="008834C7">
        <w:t xml:space="preserve">en niños y adolescentes </w:t>
      </w:r>
      <w:r>
        <w:t>ingleses</w:t>
      </w:r>
      <w:r w:rsidR="008834C7">
        <w:t xml:space="preserve"> se debió a SARS-CoV-2 o </w:t>
      </w:r>
      <w:r w:rsidR="001D78D3">
        <w:t xml:space="preserve">bien </w:t>
      </w:r>
      <w:r>
        <w:t xml:space="preserve">este virus </w:t>
      </w:r>
      <w:r w:rsidR="001D78D3">
        <w:t xml:space="preserve">apareció como </w:t>
      </w:r>
      <w:r w:rsidR="008834C7">
        <w:t xml:space="preserve">un factor contribuyente. Estos resultados </w:t>
      </w:r>
      <w:r>
        <w:t xml:space="preserve">del estudio deberían ser tenidos en cuenta para </w:t>
      </w:r>
      <w:r w:rsidR="008834C7">
        <w:t xml:space="preserve">futura </w:t>
      </w:r>
      <w:r>
        <w:t xml:space="preserve">políticas </w:t>
      </w:r>
      <w:r w:rsidR="008834C7">
        <w:t>de salud pública.</w:t>
      </w:r>
    </w:p>
    <w:p w14:paraId="04CC7A0E" w14:textId="77777777" w:rsidR="00434873" w:rsidRDefault="00434873" w:rsidP="008834C7">
      <w:pPr>
        <w:spacing w:after="0" w:line="240" w:lineRule="auto"/>
        <w:jc w:val="both"/>
      </w:pPr>
    </w:p>
    <w:p w14:paraId="626E0BB9" w14:textId="0E11F185" w:rsidR="00434873" w:rsidRPr="006852FD" w:rsidRDefault="00434873" w:rsidP="008834C7">
      <w:pPr>
        <w:spacing w:after="0" w:line="240" w:lineRule="auto"/>
        <w:jc w:val="both"/>
        <w:rPr>
          <w:b/>
          <w:bCs/>
          <w:lang w:val="en-US"/>
        </w:rPr>
      </w:pPr>
      <w:r w:rsidRPr="006852FD">
        <w:rPr>
          <w:b/>
          <w:bCs/>
          <w:lang w:val="en-US"/>
        </w:rPr>
        <w:t>Referencia</w:t>
      </w:r>
    </w:p>
    <w:p w14:paraId="006632A4" w14:textId="48A1A46C" w:rsidR="00434873" w:rsidRPr="006852FD" w:rsidRDefault="00434873" w:rsidP="008834C7">
      <w:pPr>
        <w:spacing w:after="0" w:line="240" w:lineRule="auto"/>
        <w:jc w:val="both"/>
        <w:rPr>
          <w:lang w:val="en-US"/>
        </w:rPr>
      </w:pPr>
      <w:r w:rsidRPr="00434873">
        <w:rPr>
          <w:lang w:val="en-US"/>
        </w:rPr>
        <w:t xml:space="preserve">Wilde H, et al. Hospital admissions linked to SARS-CoV-2 infection in children and adolescents: cohort study of 3.2 million first ascertained infections in England. </w:t>
      </w:r>
      <w:r w:rsidRPr="006852FD">
        <w:rPr>
          <w:lang w:val="en-US"/>
        </w:rPr>
        <w:t>BMJ 2023 Jul 5;</w:t>
      </w:r>
      <w:r w:rsidR="0019536A" w:rsidRPr="006852FD">
        <w:rPr>
          <w:lang w:val="en-US"/>
        </w:rPr>
        <w:t>382: e</w:t>
      </w:r>
      <w:r w:rsidRPr="006852FD">
        <w:rPr>
          <w:lang w:val="en-US"/>
        </w:rPr>
        <w:t xml:space="preserve">073639. </w:t>
      </w:r>
      <w:proofErr w:type="spellStart"/>
      <w:r w:rsidRPr="006852FD">
        <w:rPr>
          <w:lang w:val="en-US"/>
        </w:rPr>
        <w:t>doi</w:t>
      </w:r>
      <w:proofErr w:type="spellEnd"/>
      <w:r w:rsidRPr="006852FD">
        <w:rPr>
          <w:lang w:val="en-US"/>
        </w:rPr>
        <w:t>: 10.1136/bmj-2022-073639</w:t>
      </w:r>
    </w:p>
    <w:sectPr w:rsidR="00434873" w:rsidRPr="00685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C7"/>
    <w:rsid w:val="0019536A"/>
    <w:rsid w:val="001A215E"/>
    <w:rsid w:val="001D78D3"/>
    <w:rsid w:val="002B3919"/>
    <w:rsid w:val="003D639A"/>
    <w:rsid w:val="00434873"/>
    <w:rsid w:val="004F5EDB"/>
    <w:rsid w:val="00654D54"/>
    <w:rsid w:val="00656ADB"/>
    <w:rsid w:val="006852FD"/>
    <w:rsid w:val="00817B0B"/>
    <w:rsid w:val="008834C7"/>
    <w:rsid w:val="00D57AD9"/>
    <w:rsid w:val="00E5463A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D02A"/>
  <w15:chartTrackingRefBased/>
  <w15:docId w15:val="{DF0A95C3-A584-4566-BDF4-1EE5232B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12</cp:revision>
  <dcterms:created xsi:type="dcterms:W3CDTF">2023-07-08T18:09:00Z</dcterms:created>
  <dcterms:modified xsi:type="dcterms:W3CDTF">2023-07-11T11:23:00Z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80d47c90-0a3d-44ba-a755-3304ac870384</vt:lpwstr>
  </property>
</Properties>
</file>