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277E" w14:textId="51534AC3" w:rsidR="0097200F" w:rsidRPr="0097200F" w:rsidRDefault="0097200F" w:rsidP="0097200F">
      <w:pPr>
        <w:spacing w:after="0" w:line="240" w:lineRule="auto"/>
        <w:jc w:val="center"/>
        <w:rPr>
          <w:sz w:val="24"/>
          <w:szCs w:val="24"/>
        </w:rPr>
      </w:pPr>
      <w:r w:rsidRPr="0097200F">
        <w:rPr>
          <w:sz w:val="24"/>
          <w:szCs w:val="24"/>
        </w:rPr>
        <w:t xml:space="preserve">UNA REVISIÓN SISTEMÁTICA </w:t>
      </w:r>
      <w:r>
        <w:rPr>
          <w:sz w:val="24"/>
          <w:szCs w:val="24"/>
        </w:rPr>
        <w:t>SOBRE LA PR</w:t>
      </w:r>
      <w:r w:rsidRPr="0097200F">
        <w:rPr>
          <w:sz w:val="24"/>
          <w:szCs w:val="24"/>
        </w:rPr>
        <w:t xml:space="preserve">OTECCIÓN DE LA INFECCIÓN PREVIA POR SARS-COV-2 Y LA INMUNIDAD HÍBRIDA ANTE LA VARIANTE ÓMICRON </w:t>
      </w:r>
    </w:p>
    <w:p w14:paraId="4ED4898E" w14:textId="77777777" w:rsidR="0097200F" w:rsidRDefault="0097200F" w:rsidP="00554444">
      <w:pPr>
        <w:spacing w:after="0" w:line="240" w:lineRule="auto"/>
        <w:jc w:val="both"/>
      </w:pPr>
    </w:p>
    <w:p w14:paraId="4C5E0342" w14:textId="40CD2AAC" w:rsidR="00554444" w:rsidRDefault="00554444" w:rsidP="00554444">
      <w:pPr>
        <w:spacing w:after="0" w:line="240" w:lineRule="auto"/>
        <w:jc w:val="both"/>
      </w:pPr>
      <w:r>
        <w:t xml:space="preserve">El aumento global de la variante Ómicron ha </w:t>
      </w:r>
      <w:r w:rsidR="006D15E2">
        <w:t xml:space="preserve">posibilitado </w:t>
      </w:r>
      <w:r>
        <w:t xml:space="preserve">que muchas personas </w:t>
      </w:r>
      <w:r w:rsidR="00BE0771">
        <w:t xml:space="preserve">desarrollen </w:t>
      </w:r>
      <w:r>
        <w:t>inmunidad híbrida (</w:t>
      </w:r>
      <w:r w:rsidR="00BE0771">
        <w:t>adquirid</w:t>
      </w:r>
      <w:r>
        <w:t xml:space="preserve">a por la combinación entre infección con SARS-CoV-2 y vacunación). Atento a ello </w:t>
      </w:r>
      <w:r w:rsidR="00BE0771">
        <w:t xml:space="preserve">un grupo de </w:t>
      </w:r>
      <w:r>
        <w:t xml:space="preserve">investigadores canadienses llevó a cabo una revisión sistemática </w:t>
      </w:r>
      <w:r w:rsidR="00BE0771">
        <w:t>en cuanto a</w:t>
      </w:r>
      <w:r>
        <w:t xml:space="preserve"> la magnitud y la duración de la protec</w:t>
      </w:r>
      <w:r w:rsidR="00BE0771">
        <w:t xml:space="preserve">ción conferida por </w:t>
      </w:r>
      <w:r>
        <w:t xml:space="preserve">la infección previa por SARS-CoV-2 e inmunidad híbrida </w:t>
      </w:r>
      <w:r w:rsidR="00BE0771">
        <w:t xml:space="preserve">hacia la </w:t>
      </w:r>
      <w:r>
        <w:t>infección</w:t>
      </w:r>
      <w:r w:rsidR="006D15E2">
        <w:t xml:space="preserve"> o e</w:t>
      </w:r>
      <w:r>
        <w:t xml:space="preserve">nfermedad grave </w:t>
      </w:r>
      <w:r w:rsidR="00BE0771">
        <w:t>debida a</w:t>
      </w:r>
      <w:r>
        <w:t xml:space="preserve"> la variante Ómicron.</w:t>
      </w:r>
    </w:p>
    <w:p w14:paraId="399E1854" w14:textId="6B6B0577" w:rsidR="00554444" w:rsidRDefault="00554444" w:rsidP="00554444">
      <w:pPr>
        <w:spacing w:after="0" w:line="240" w:lineRule="auto"/>
        <w:jc w:val="both"/>
      </w:pPr>
      <w:r>
        <w:t>Para ello analizaron estudios de cohortes, transversales y de casos</w:t>
      </w:r>
      <w:r w:rsidR="00E458CE">
        <w:t>-</w:t>
      </w:r>
      <w:r>
        <w:t>controles (</w:t>
      </w:r>
      <w:r w:rsidRPr="00A34728">
        <w:rPr>
          <w:i/>
          <w:iCs/>
        </w:rPr>
        <w:t xml:space="preserve">MEDLINE, </w:t>
      </w:r>
      <w:proofErr w:type="spellStart"/>
      <w:r w:rsidRPr="00A34728">
        <w:rPr>
          <w:i/>
          <w:iCs/>
        </w:rPr>
        <w:t>Embase</w:t>
      </w:r>
      <w:proofErr w:type="spellEnd"/>
      <w:r w:rsidRPr="00A34728">
        <w:rPr>
          <w:i/>
          <w:iCs/>
        </w:rPr>
        <w:t xml:space="preserve">, Web </w:t>
      </w:r>
      <w:proofErr w:type="spellStart"/>
      <w:r w:rsidRPr="00A34728">
        <w:rPr>
          <w:i/>
          <w:iCs/>
        </w:rPr>
        <w:t>of</w:t>
      </w:r>
      <w:proofErr w:type="spellEnd"/>
      <w:r w:rsidRPr="00A34728">
        <w:rPr>
          <w:i/>
          <w:iCs/>
        </w:rPr>
        <w:t xml:space="preserve"> </w:t>
      </w:r>
      <w:proofErr w:type="spellStart"/>
      <w:r w:rsidRPr="00A34728">
        <w:rPr>
          <w:i/>
          <w:iCs/>
        </w:rPr>
        <w:t>Science</w:t>
      </w:r>
      <w:proofErr w:type="spellEnd"/>
      <w:r w:rsidRPr="00A34728">
        <w:rPr>
          <w:i/>
          <w:iCs/>
        </w:rPr>
        <w:t xml:space="preserve">, ClinicalTrials.gov, Registro Cochrane, base de datos COVID-19/OMS y </w:t>
      </w:r>
      <w:proofErr w:type="spellStart"/>
      <w:r w:rsidRPr="00A34728">
        <w:rPr>
          <w:i/>
          <w:iCs/>
        </w:rPr>
        <w:t>Europe</w:t>
      </w:r>
      <w:proofErr w:type="spellEnd"/>
      <w:r w:rsidRPr="00A34728">
        <w:rPr>
          <w:i/>
          <w:iCs/>
        </w:rPr>
        <w:t xml:space="preserve"> PubMed Central</w:t>
      </w:r>
      <w:r w:rsidR="00BE0771">
        <w:t>)</w:t>
      </w:r>
      <w:r>
        <w:t xml:space="preserve"> </w:t>
      </w:r>
      <w:r w:rsidR="00E458CE">
        <w:t xml:space="preserve">entre </w:t>
      </w:r>
      <w:r>
        <w:t xml:space="preserve">el 01/01/2020 </w:t>
      </w:r>
      <w:r w:rsidR="00E458CE">
        <w:t>y</w:t>
      </w:r>
      <w:r>
        <w:t xml:space="preserve"> el 01/06/2022. Los puntos finales principales </w:t>
      </w:r>
      <w:r w:rsidR="00BE0771">
        <w:t xml:space="preserve">fueron </w:t>
      </w:r>
      <w:r>
        <w:t>efectividad protectora (contra la reinfección, ingreso hospitalario</w:t>
      </w:r>
      <w:r w:rsidR="00841192">
        <w:t>/</w:t>
      </w:r>
      <w:r>
        <w:t xml:space="preserve">enfermedad grave) de la inmunidad, </w:t>
      </w:r>
      <w:r w:rsidR="00524776">
        <w:t xml:space="preserve">fundamentalmente </w:t>
      </w:r>
      <w:r w:rsidR="00841192">
        <w:t xml:space="preserve">por </w:t>
      </w:r>
      <w:r>
        <w:t xml:space="preserve">la infección previa únicamente, </w:t>
      </w:r>
      <w:r w:rsidR="00BE0771">
        <w:t xml:space="preserve">o </w:t>
      </w:r>
      <w:r w:rsidR="00841192">
        <w:t>inmunidad híbrida</w:t>
      </w:r>
      <w:r>
        <w:t>. El riesgo de sesgo</w:t>
      </w:r>
      <w:r w:rsidR="00BE0771">
        <w:t xml:space="preserve"> </w:t>
      </w:r>
      <w:r>
        <w:t>se evaluó en base a la técnica aplicada para estudios intervencionistas no aleatorizados</w:t>
      </w:r>
      <w:r w:rsidR="00BE0771">
        <w:t>, en tanto que u</w:t>
      </w:r>
      <w:r>
        <w:t>tilizaron la meta regresión (efectos aleatorios de probabilidades logarítmicas) para estimar la magnitud de la protección.</w:t>
      </w:r>
    </w:p>
    <w:p w14:paraId="11F5E5A8" w14:textId="58561886" w:rsidR="00554444" w:rsidRDefault="00554444" w:rsidP="00554444">
      <w:pPr>
        <w:spacing w:after="0" w:line="240" w:lineRule="auto"/>
        <w:jc w:val="both"/>
      </w:pPr>
      <w:r>
        <w:t>Se incluyeron 11 estudios que informaban de la ef</w:t>
      </w:r>
      <w:r w:rsidR="008666E4">
        <w:t xml:space="preserve">ectividad </w:t>
      </w:r>
      <w:r>
        <w:t xml:space="preserve">protectora </w:t>
      </w:r>
      <w:r w:rsidR="00E458CE">
        <w:t xml:space="preserve">conferida por </w:t>
      </w:r>
      <w:r>
        <w:t xml:space="preserve">la infección previa </w:t>
      </w:r>
      <w:r w:rsidR="00E458CE">
        <w:t>con</w:t>
      </w:r>
      <w:r>
        <w:t xml:space="preserve"> SARS-CoV-2 y otros 15 que reportaban sobre </w:t>
      </w:r>
      <w:r w:rsidR="006D15E2">
        <w:t xml:space="preserve">la protección conseguida </w:t>
      </w:r>
      <w:r w:rsidR="00E458CE">
        <w:t>po</w:t>
      </w:r>
      <w:r w:rsidR="006D15E2">
        <w:t>r</w:t>
      </w:r>
      <w:r w:rsidR="00E458CE">
        <w:t xml:space="preserve"> </w:t>
      </w:r>
      <w:r>
        <w:t xml:space="preserve">la inmunidad híbrida. Para la infección previa, se obtuvieron 97 estimaciones (27 con riesgo de sesgo moderado y 70 con riesgo de sesgo </w:t>
      </w:r>
      <w:r w:rsidR="008666E4">
        <w:t>serio</w:t>
      </w:r>
      <w:r>
        <w:t>). La efectividad de la infección previa para el ingreso hospitalario</w:t>
      </w:r>
      <w:r w:rsidR="00E458CE">
        <w:t>/</w:t>
      </w:r>
      <w:r>
        <w:t>enfermedad grave fue del 74.6% (IC 95% 63.1–83.5) a los 12 meses. La efectividad de la infección previa contra la reinfección disminuyó al 24.7 % (95 % IC 16.4–35.5) a los 12 meses. Para</w:t>
      </w:r>
      <w:r w:rsidR="00841192">
        <w:t xml:space="preserve"> el caso de</w:t>
      </w:r>
      <w:r>
        <w:t xml:space="preserve"> la inmunidad híbrida, se </w:t>
      </w:r>
      <w:r w:rsidR="00391251">
        <w:t xml:space="preserve">lograron </w:t>
      </w:r>
      <w:r>
        <w:t xml:space="preserve">153 estimaciones (78 con riesgo de sesgo moderado y 75 con riesgo de sesgo </w:t>
      </w:r>
      <w:r w:rsidR="00CC6382">
        <w:t>serio</w:t>
      </w:r>
      <w:r>
        <w:t>). La ef</w:t>
      </w:r>
      <w:r w:rsidR="0061484B">
        <w:t xml:space="preserve">ectividad </w:t>
      </w:r>
      <w:r>
        <w:t>de la inmunidad híbrida contra ingreso hospitalario</w:t>
      </w:r>
      <w:r w:rsidR="00841192">
        <w:t>/</w:t>
      </w:r>
      <w:r>
        <w:t xml:space="preserve">enfermedad grave fue del 97.4% (IC 95% 91.4-99.2) </w:t>
      </w:r>
      <w:r w:rsidR="0061484B">
        <w:t xml:space="preserve">hasta </w:t>
      </w:r>
      <w:r>
        <w:t xml:space="preserve">12 meses </w:t>
      </w:r>
      <w:r w:rsidR="0061484B">
        <w:t xml:space="preserve">después </w:t>
      </w:r>
      <w:r w:rsidR="00CC6382">
        <w:t>(</w:t>
      </w:r>
      <w:r w:rsidR="0061484B">
        <w:t xml:space="preserve">personas que tenían </w:t>
      </w:r>
      <w:r w:rsidR="00CC6382">
        <w:t xml:space="preserve">la </w:t>
      </w:r>
      <w:r>
        <w:t>vacunación primaria</w:t>
      </w:r>
      <w:r w:rsidR="00CC6382">
        <w:t xml:space="preserve"> de dos dosis)</w:t>
      </w:r>
      <w:r>
        <w:t xml:space="preserve"> y </w:t>
      </w:r>
      <w:r w:rsidR="00841192">
        <w:t xml:space="preserve">del </w:t>
      </w:r>
      <w:r>
        <w:t xml:space="preserve">95.3% (IC 95% 81.9–98.9) 6 meses </w:t>
      </w:r>
      <w:r w:rsidR="006F7C3C">
        <w:t>después de</w:t>
      </w:r>
      <w:r w:rsidR="00841192">
        <w:t xml:space="preserve"> haber recibido el</w:t>
      </w:r>
      <w:r w:rsidR="006F7C3C">
        <w:t xml:space="preserve"> </w:t>
      </w:r>
      <w:r>
        <w:t xml:space="preserve">primer refuerzo. </w:t>
      </w:r>
      <w:r w:rsidR="006F7C3C">
        <w:t xml:space="preserve">Para el caso de </w:t>
      </w:r>
      <w:r>
        <w:t>la reinfección</w:t>
      </w:r>
      <w:r w:rsidR="006F7C3C">
        <w:t xml:space="preserve"> </w:t>
      </w:r>
      <w:r w:rsidR="006D15E2">
        <w:t>simplemente</w:t>
      </w:r>
      <w:r>
        <w:t xml:space="preserve">, la efectividad de la inmunidad híbrida </w:t>
      </w:r>
      <w:r w:rsidR="006F7C3C">
        <w:t>cayó al 41.8% (</w:t>
      </w:r>
      <w:r w:rsidR="00BD5BA8">
        <w:t xml:space="preserve">12 meses después </w:t>
      </w:r>
      <w:r w:rsidR="006F7C3C">
        <w:t>en los vacunados de la primera serie</w:t>
      </w:r>
      <w:r w:rsidR="00BD5BA8">
        <w:t>)</w:t>
      </w:r>
      <w:r w:rsidR="006F7C3C">
        <w:t xml:space="preserve"> </w:t>
      </w:r>
      <w:r w:rsidR="00BD5BA8">
        <w:t xml:space="preserve">y al 46.5% (6 meses después en aquellos que habían recibido </w:t>
      </w:r>
      <w:r>
        <w:t>el primer refuerzo vacuna</w:t>
      </w:r>
      <w:r w:rsidR="006F7C3C">
        <w:t>l</w:t>
      </w:r>
      <w:r w:rsidR="00BD5BA8">
        <w:t>)</w:t>
      </w:r>
      <w:r>
        <w:t>.</w:t>
      </w:r>
    </w:p>
    <w:p w14:paraId="314AF85B" w14:textId="79AED4F2" w:rsidR="001A215E" w:rsidRDefault="006F7C3C" w:rsidP="00554444">
      <w:pPr>
        <w:spacing w:after="0" w:line="240" w:lineRule="auto"/>
        <w:jc w:val="both"/>
      </w:pPr>
      <w:r>
        <w:t xml:space="preserve">Sin bien la </w:t>
      </w:r>
      <w:r w:rsidR="00BD5BA8">
        <w:t xml:space="preserve">defensa </w:t>
      </w:r>
      <w:r w:rsidR="00554444">
        <w:t xml:space="preserve">contra la reinfección disminuyo </w:t>
      </w:r>
      <w:r>
        <w:t>en el tiempo</w:t>
      </w:r>
      <w:r w:rsidR="00554444">
        <w:t xml:space="preserve">, </w:t>
      </w:r>
      <w:r>
        <w:t xml:space="preserve">la misma </w:t>
      </w:r>
      <w:r w:rsidR="00554444">
        <w:t>se mantuv</w:t>
      </w:r>
      <w:r>
        <w:t>o</w:t>
      </w:r>
      <w:r w:rsidR="00554444">
        <w:t xml:space="preserve"> </w:t>
      </w:r>
      <w:r>
        <w:t xml:space="preserve">muy </w:t>
      </w:r>
      <w:r w:rsidR="00554444">
        <w:t>alta y sostenida</w:t>
      </w:r>
      <w:r>
        <w:t xml:space="preserve"> en lo que hace a</w:t>
      </w:r>
      <w:r w:rsidR="00554444">
        <w:t xml:space="preserve">l ingreso hospitalario o enfermedad grave. Los individuos con inmunidad híbrida </w:t>
      </w:r>
      <w:r w:rsidR="008B766C">
        <w:t xml:space="preserve">poseen el mayor nivel </w:t>
      </w:r>
      <w:r w:rsidR="00554444">
        <w:t xml:space="preserve">y durabilidad de protección, </w:t>
      </w:r>
      <w:r w:rsidR="008B766C">
        <w:t xml:space="preserve">lo cual podría </w:t>
      </w:r>
      <w:r w:rsidR="00554444">
        <w:t xml:space="preserve">extender el período antes de que se necesiten las vacunas de refuerzo en comparación con personas que nunca han </w:t>
      </w:r>
      <w:r w:rsidR="00841192">
        <w:t xml:space="preserve">estado </w:t>
      </w:r>
      <w:r w:rsidR="00554444">
        <w:t>infectadas.</w:t>
      </w:r>
    </w:p>
    <w:p w14:paraId="7AEC065B" w14:textId="4BBCBC21" w:rsidR="00D54D4A" w:rsidRDefault="00D54D4A" w:rsidP="00554444">
      <w:pPr>
        <w:spacing w:after="0" w:line="240" w:lineRule="auto"/>
        <w:jc w:val="both"/>
      </w:pPr>
    </w:p>
    <w:p w14:paraId="228A2D8F" w14:textId="5EB6FF67" w:rsidR="00D54D4A" w:rsidRPr="00B23865" w:rsidRDefault="00D54D4A" w:rsidP="00554444">
      <w:pPr>
        <w:spacing w:after="0" w:line="240" w:lineRule="auto"/>
        <w:jc w:val="both"/>
        <w:rPr>
          <w:b/>
          <w:bCs/>
          <w:lang w:val="en-US"/>
        </w:rPr>
      </w:pPr>
      <w:r w:rsidRPr="00B23865">
        <w:rPr>
          <w:b/>
          <w:bCs/>
          <w:lang w:val="en-US"/>
        </w:rPr>
        <w:t>Referencia</w:t>
      </w:r>
    </w:p>
    <w:p w14:paraId="2D710309" w14:textId="7C6B6526" w:rsidR="00D54D4A" w:rsidRPr="00E458CE" w:rsidRDefault="00D54D4A" w:rsidP="00554444">
      <w:pPr>
        <w:spacing w:after="0" w:line="240" w:lineRule="auto"/>
        <w:jc w:val="both"/>
        <w:rPr>
          <w:lang w:val="en-US"/>
        </w:rPr>
      </w:pPr>
      <w:proofErr w:type="spellStart"/>
      <w:r w:rsidRPr="00D54D4A">
        <w:rPr>
          <w:lang w:val="en-US"/>
        </w:rPr>
        <w:t>Bobrovitz</w:t>
      </w:r>
      <w:proofErr w:type="spellEnd"/>
      <w:r w:rsidRPr="00D54D4A">
        <w:rPr>
          <w:lang w:val="en-US"/>
        </w:rPr>
        <w:t xml:space="preserve"> N, </w:t>
      </w:r>
      <w:r>
        <w:rPr>
          <w:lang w:val="en-US"/>
        </w:rPr>
        <w:t>et al</w:t>
      </w:r>
      <w:r w:rsidRPr="00D54D4A">
        <w:rPr>
          <w:lang w:val="en-US"/>
        </w:rPr>
        <w:t xml:space="preserve">. Protective effectiveness of previous SARS-CoV-2 infection and hybrid immunity against the omicron variant and severe disease: a systematic review and meta-regression. </w:t>
      </w:r>
      <w:r w:rsidRPr="00E458CE">
        <w:rPr>
          <w:lang w:val="en-US"/>
        </w:rPr>
        <w:t xml:space="preserve">Lancet Infect Dis 2023 Jan </w:t>
      </w:r>
      <w:r w:rsidR="00BD5BA8" w:rsidRPr="00E458CE">
        <w:rPr>
          <w:lang w:val="en-US"/>
        </w:rPr>
        <w:t>18: S</w:t>
      </w:r>
      <w:r w:rsidRPr="00E458CE">
        <w:rPr>
          <w:lang w:val="en-US"/>
        </w:rPr>
        <w:t>1473-3099(22)00801-5.</w:t>
      </w:r>
    </w:p>
    <w:sectPr w:rsidR="00D54D4A" w:rsidRPr="00E45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44"/>
    <w:rsid w:val="001A215E"/>
    <w:rsid w:val="00391251"/>
    <w:rsid w:val="00524776"/>
    <w:rsid w:val="00554444"/>
    <w:rsid w:val="0061484B"/>
    <w:rsid w:val="006D15E2"/>
    <w:rsid w:val="006F7C3C"/>
    <w:rsid w:val="00841192"/>
    <w:rsid w:val="008666E4"/>
    <w:rsid w:val="008B766C"/>
    <w:rsid w:val="0097200F"/>
    <w:rsid w:val="00A34728"/>
    <w:rsid w:val="00B23865"/>
    <w:rsid w:val="00BD5BA8"/>
    <w:rsid w:val="00BE0771"/>
    <w:rsid w:val="00CC6382"/>
    <w:rsid w:val="00D54D4A"/>
    <w:rsid w:val="00D57AD9"/>
    <w:rsid w:val="00E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2B49"/>
  <w15:chartTrackingRefBased/>
  <w15:docId w15:val="{92C2D14A-D70C-4C18-B663-11FB1D09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450</Words>
  <Characters>2734</Characters>
  <Application>Microsoft Office Word</Application>
  <DocSecurity>0</DocSecurity>
  <Lines>303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14</cp:revision>
  <dcterms:created xsi:type="dcterms:W3CDTF">2023-01-24T13:10:00Z</dcterms:created>
  <dcterms:modified xsi:type="dcterms:W3CDTF">2023-01-25T22:19:00Z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c7fe7602-672b-4317-bb77-400719045fe9</vt:lpwstr>
  </property>
</Properties>
</file>