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21EC" w14:textId="6270CB51" w:rsidR="003116F7" w:rsidRPr="003116F7" w:rsidRDefault="003116F7" w:rsidP="003116F7">
      <w:pPr>
        <w:spacing w:after="0" w:line="240" w:lineRule="auto"/>
        <w:jc w:val="center"/>
        <w:rPr>
          <w:sz w:val="24"/>
          <w:szCs w:val="24"/>
        </w:rPr>
      </w:pPr>
      <w:r w:rsidRPr="003116F7">
        <w:rPr>
          <w:sz w:val="24"/>
          <w:szCs w:val="24"/>
        </w:rPr>
        <w:t>IMPACTO DE LA PANDEMIA DE COVID-19 EN LA INCIDENCIA DE TICS EN NIÑOS Y JÓVENES: UN</w:t>
      </w:r>
      <w:r w:rsidR="00A52D06">
        <w:rPr>
          <w:sz w:val="24"/>
          <w:szCs w:val="24"/>
        </w:rPr>
        <w:t xml:space="preserve">A </w:t>
      </w:r>
      <w:r w:rsidRPr="003116F7">
        <w:rPr>
          <w:sz w:val="24"/>
          <w:szCs w:val="24"/>
        </w:rPr>
        <w:t>COHORTE POBLACIONAL</w:t>
      </w:r>
    </w:p>
    <w:p w14:paraId="7B302DF5" w14:textId="77777777" w:rsidR="003116F7" w:rsidRDefault="003116F7" w:rsidP="001B6F1C">
      <w:pPr>
        <w:spacing w:after="0" w:line="240" w:lineRule="auto"/>
        <w:jc w:val="both"/>
      </w:pPr>
    </w:p>
    <w:p w14:paraId="5B6EB08D" w14:textId="045F91B6" w:rsidR="001B6F1C" w:rsidRDefault="001B6F1C" w:rsidP="001B6F1C">
      <w:pPr>
        <w:spacing w:after="0" w:line="240" w:lineRule="auto"/>
        <w:jc w:val="both"/>
      </w:pPr>
      <w:r>
        <w:t xml:space="preserve">Desde el inicio de la pandemia de COVID-19, los médicos han </w:t>
      </w:r>
      <w:r w:rsidR="000D5B55">
        <w:t xml:space="preserve">venido </w:t>
      </w:r>
      <w:r>
        <w:t>informa</w:t>
      </w:r>
      <w:r w:rsidR="000D5B55">
        <w:t>n</w:t>
      </w:r>
      <w:r>
        <w:t xml:space="preserve">do </w:t>
      </w:r>
      <w:r w:rsidR="000D5B55">
        <w:t xml:space="preserve">sobre </w:t>
      </w:r>
      <w:r>
        <w:t xml:space="preserve">un aumento en las presentaciones de tics repentinos </w:t>
      </w:r>
      <w:r w:rsidR="000D5B55">
        <w:t>no preexistentes</w:t>
      </w:r>
      <w:r>
        <w:t xml:space="preserve"> que afectan especialmente a l</w:t>
      </w:r>
      <w:r w:rsidR="00A53E05">
        <w:t>o</w:t>
      </w:r>
      <w:r>
        <w:t xml:space="preserve">s adolescentes. </w:t>
      </w:r>
      <w:r w:rsidR="000D5B55">
        <w:t xml:space="preserve">En base a esta situación un equipo de investigadores británicos llevó a cabo un </w:t>
      </w:r>
      <w:r>
        <w:t xml:space="preserve">estudio </w:t>
      </w:r>
      <w:r w:rsidR="000D5B55">
        <w:t>p</w:t>
      </w:r>
      <w:r>
        <w:t xml:space="preserve">oblacional </w:t>
      </w:r>
      <w:r w:rsidR="000D5B55">
        <w:t>orientado a</w:t>
      </w:r>
      <w:r>
        <w:t xml:space="preserve"> describir y comparar la incidencia de tics en niños</w:t>
      </w:r>
      <w:r w:rsidR="000D5B55">
        <w:t>/</w:t>
      </w:r>
      <w:r>
        <w:t xml:space="preserve">jóvenes </w:t>
      </w:r>
      <w:r w:rsidR="00A53E05">
        <w:t xml:space="preserve">en </w:t>
      </w:r>
      <w:r w:rsidR="000D5B55">
        <w:t xml:space="preserve">el ámbito de </w:t>
      </w:r>
      <w:r>
        <w:t xml:space="preserve">atención primaria antes y durante la Pandemia de COVID-19 en </w:t>
      </w:r>
      <w:r w:rsidR="00A53E05">
        <w:t>Reino Unido</w:t>
      </w:r>
      <w:r>
        <w:t>.</w:t>
      </w:r>
    </w:p>
    <w:p w14:paraId="48559F8B" w14:textId="72F5F1AB" w:rsidR="001B6F1C" w:rsidRDefault="001B6F1C" w:rsidP="001B6F1C">
      <w:pPr>
        <w:spacing w:after="0" w:line="240" w:lineRule="auto"/>
        <w:jc w:val="both"/>
      </w:pPr>
      <w:r>
        <w:t>Se utiliz</w:t>
      </w:r>
      <w:r w:rsidR="00A53E05">
        <w:t>aron datos</w:t>
      </w:r>
      <w:r>
        <w:t xml:space="preserve"> </w:t>
      </w:r>
      <w:r w:rsidR="00690430">
        <w:t>proveniente</w:t>
      </w:r>
      <w:r w:rsidR="00A53E05">
        <w:t>s</w:t>
      </w:r>
      <w:r w:rsidR="00690430">
        <w:t xml:space="preserve"> </w:t>
      </w:r>
      <w:r>
        <w:t>de</w:t>
      </w:r>
      <w:r w:rsidR="00690430">
        <w:t>l</w:t>
      </w:r>
      <w:r>
        <w:t xml:space="preserve"> </w:t>
      </w:r>
      <w:proofErr w:type="spellStart"/>
      <w:r w:rsidRPr="00690430">
        <w:rPr>
          <w:i/>
          <w:iCs/>
        </w:rPr>
        <w:t>Clinical</w:t>
      </w:r>
      <w:proofErr w:type="spellEnd"/>
      <w:r w:rsidRPr="00690430">
        <w:rPr>
          <w:i/>
          <w:iCs/>
        </w:rPr>
        <w:t xml:space="preserve"> </w:t>
      </w:r>
      <w:proofErr w:type="spellStart"/>
      <w:r w:rsidRPr="00690430">
        <w:rPr>
          <w:i/>
          <w:iCs/>
        </w:rPr>
        <w:t>Practice</w:t>
      </w:r>
      <w:proofErr w:type="spellEnd"/>
      <w:r w:rsidRPr="00690430">
        <w:rPr>
          <w:i/>
          <w:iCs/>
        </w:rPr>
        <w:t xml:space="preserve"> </w:t>
      </w:r>
      <w:proofErr w:type="spellStart"/>
      <w:r w:rsidRPr="00690430">
        <w:rPr>
          <w:i/>
          <w:iCs/>
        </w:rPr>
        <w:t>Research</w:t>
      </w:r>
      <w:proofErr w:type="spellEnd"/>
      <w:r w:rsidRPr="00690430">
        <w:rPr>
          <w:i/>
          <w:iCs/>
        </w:rPr>
        <w:t xml:space="preserve"> </w:t>
      </w:r>
      <w:proofErr w:type="spellStart"/>
      <w:r w:rsidRPr="00690430">
        <w:rPr>
          <w:i/>
          <w:iCs/>
        </w:rPr>
        <w:t>Datalink</w:t>
      </w:r>
      <w:proofErr w:type="spellEnd"/>
      <w:r>
        <w:t xml:space="preserve"> del RU </w:t>
      </w:r>
      <w:r w:rsidR="00690430">
        <w:t>que inclu</w:t>
      </w:r>
      <w:r w:rsidR="00A53E05">
        <w:t xml:space="preserve">ían </w:t>
      </w:r>
      <w:r>
        <w:t>hombres y mujeres de 4</w:t>
      </w:r>
      <w:r w:rsidR="00690430">
        <w:t>-</w:t>
      </w:r>
      <w:r>
        <w:t>11 años y de 12</w:t>
      </w:r>
      <w:r w:rsidR="00690430">
        <w:t>-</w:t>
      </w:r>
      <w:r>
        <w:t>18 años</w:t>
      </w:r>
      <w:r w:rsidR="00A53E05">
        <w:t>,</w:t>
      </w:r>
      <w:r>
        <w:t xml:space="preserve"> </w:t>
      </w:r>
      <w:r w:rsidR="00A53E05">
        <w:t xml:space="preserve">durante </w:t>
      </w:r>
      <w:r w:rsidR="00690430">
        <w:t xml:space="preserve">un período que iba desde </w:t>
      </w:r>
      <w:r>
        <w:t xml:space="preserve">el </w:t>
      </w:r>
      <w:r w:rsidR="00690430">
        <w:t>0</w:t>
      </w:r>
      <w:r>
        <w:t>1</w:t>
      </w:r>
      <w:r w:rsidR="00690430">
        <w:t>/01/</w:t>
      </w:r>
      <w:r>
        <w:t xml:space="preserve">2015 </w:t>
      </w:r>
      <w:r w:rsidR="00690430">
        <w:t>a</w:t>
      </w:r>
      <w:r>
        <w:t>l 31</w:t>
      </w:r>
      <w:r w:rsidR="00690430">
        <w:t>/12/</w:t>
      </w:r>
      <w:r>
        <w:t xml:space="preserve">2021. Los </w:t>
      </w:r>
      <w:r w:rsidR="00A53E05">
        <w:t xml:space="preserve">informes </w:t>
      </w:r>
      <w:r>
        <w:t xml:space="preserve">se analizaron por separado </w:t>
      </w:r>
      <w:r w:rsidR="00690430">
        <w:t xml:space="preserve">vale decir </w:t>
      </w:r>
      <w:r>
        <w:t>prepand</w:t>
      </w:r>
      <w:r w:rsidR="00A53E05">
        <w:t>é</w:t>
      </w:r>
      <w:r>
        <w:t>mi</w:t>
      </w:r>
      <w:r w:rsidR="00A53E05">
        <w:t>cos</w:t>
      </w:r>
      <w:r>
        <w:t xml:space="preserve"> (2015-2019) y pand</w:t>
      </w:r>
      <w:r w:rsidR="00A53E05">
        <w:t>émicos</w:t>
      </w:r>
      <w:r>
        <w:t xml:space="preserve"> (2020</w:t>
      </w:r>
      <w:r w:rsidR="00690430">
        <w:t>-</w:t>
      </w:r>
      <w:r>
        <w:t>2021). Se describieron las características de los niños</w:t>
      </w:r>
      <w:r w:rsidR="00A53E05">
        <w:t>/</w:t>
      </w:r>
      <w:r>
        <w:t xml:space="preserve">jóvenes </w:t>
      </w:r>
      <w:r w:rsidR="00690430">
        <w:t xml:space="preserve">ante </w:t>
      </w:r>
      <w:r>
        <w:t xml:space="preserve">un primer registro de tic motor o vocal </w:t>
      </w:r>
      <w:r w:rsidR="00A53E05">
        <w:t xml:space="preserve">para los distintos </w:t>
      </w:r>
      <w:r>
        <w:t>período</w:t>
      </w:r>
      <w:r w:rsidR="00A53E05">
        <w:t>s</w:t>
      </w:r>
      <w:r>
        <w:t xml:space="preserve"> de tiempo. Se calcularon las tasas de incidencia de tics por grupos de edad y sexo</w:t>
      </w:r>
      <w:r w:rsidR="00A53E05">
        <w:t xml:space="preserve"> y s</w:t>
      </w:r>
      <w:r>
        <w:t>e utilizaron modelos de regresión para calcular las razones de tasas de incidencia.</w:t>
      </w:r>
    </w:p>
    <w:p w14:paraId="1626B694" w14:textId="4CC1867A" w:rsidR="001B6F1C" w:rsidRDefault="001B6F1C" w:rsidP="001B6F1C">
      <w:pPr>
        <w:spacing w:after="0" w:line="240" w:lineRule="auto"/>
        <w:jc w:val="both"/>
      </w:pPr>
      <w:r>
        <w:t xml:space="preserve">Se incluyeron 3.867.709 </w:t>
      </w:r>
      <w:r w:rsidR="000E4C77">
        <w:t>participantes (</w:t>
      </w:r>
      <w:r>
        <w:t>hombres y mujeres</w:t>
      </w:r>
      <w:r w:rsidR="000E4C77">
        <w:t>)</w:t>
      </w:r>
      <w:r>
        <w:t xml:space="preserve"> de 4 a 18 años. </w:t>
      </w:r>
      <w:r w:rsidR="00690430">
        <w:t xml:space="preserve">En un volumen </w:t>
      </w:r>
      <w:r>
        <w:t xml:space="preserve">de 14.734.062 años-persona de seguimiento, 11.245 </w:t>
      </w:r>
      <w:r w:rsidR="005C36D3">
        <w:t xml:space="preserve">individuos </w:t>
      </w:r>
      <w:r w:rsidR="000E4C77">
        <w:t xml:space="preserve">reportaron </w:t>
      </w:r>
      <w:r>
        <w:t xml:space="preserve">un primer registro de tic </w:t>
      </w:r>
      <w:r w:rsidR="000E4C77">
        <w:t xml:space="preserve">a lo largo del </w:t>
      </w:r>
      <w:r>
        <w:t xml:space="preserve">período de estudio. Las características de las personas con tics diferían </w:t>
      </w:r>
      <w:r w:rsidR="00690430">
        <w:t xml:space="preserve">según </w:t>
      </w:r>
      <w:r>
        <w:t>el tiempo,</w:t>
      </w:r>
      <w:r w:rsidR="00690430">
        <w:t xml:space="preserve"> </w:t>
      </w:r>
      <w:r>
        <w:t>con la proporción de mujeres de 12</w:t>
      </w:r>
      <w:r w:rsidR="00690430">
        <w:t>-</w:t>
      </w:r>
      <w:r>
        <w:t xml:space="preserve">18 años y </w:t>
      </w:r>
      <w:r w:rsidR="00690430">
        <w:t xml:space="preserve">aquellos </w:t>
      </w:r>
      <w:r>
        <w:t>con problemas de salud mental</w:t>
      </w:r>
      <w:r w:rsidR="00690430">
        <w:t xml:space="preserve"> (</w:t>
      </w:r>
      <w:r>
        <w:t>incluida la ansiedad</w:t>
      </w:r>
      <w:r w:rsidR="00690430">
        <w:t>)</w:t>
      </w:r>
      <w:r>
        <w:t xml:space="preserve"> </w:t>
      </w:r>
      <w:r w:rsidR="00690430">
        <w:t xml:space="preserve">exhibiendo un </w:t>
      </w:r>
      <w:r>
        <w:t>aumento durante la pandemia. Las tasas de incidencia de tics por 10.000 años-persona fueron más altas para los varones de 4</w:t>
      </w:r>
      <w:r w:rsidR="00E53664">
        <w:t>-</w:t>
      </w:r>
      <w:r>
        <w:t xml:space="preserve">11 años en los </w:t>
      </w:r>
      <w:r w:rsidR="000E4C77">
        <w:t xml:space="preserve">siguientes </w:t>
      </w:r>
      <w:r>
        <w:t>tres períodos de tiempo 13</w:t>
      </w:r>
      <w:r w:rsidR="00E53664">
        <w:t>.</w:t>
      </w:r>
      <w:r>
        <w:t>4 [</w:t>
      </w:r>
      <w:r w:rsidR="00E53664">
        <w:t xml:space="preserve">IC </w:t>
      </w:r>
      <w:r>
        <w:t>95% 13</w:t>
      </w:r>
      <w:r w:rsidR="00E53664">
        <w:t>-</w:t>
      </w:r>
      <w:r>
        <w:t>13</w:t>
      </w:r>
      <w:r w:rsidR="00E53664">
        <w:t>.</w:t>
      </w:r>
      <w:r>
        <w:t>8] en 2015–2019; 13</w:t>
      </w:r>
      <w:r w:rsidR="00E53664">
        <w:t>.</w:t>
      </w:r>
      <w:r>
        <w:t>2 [12</w:t>
      </w:r>
      <w:r w:rsidR="00E53664">
        <w:t>.</w:t>
      </w:r>
      <w:r>
        <w:t>3–14</w:t>
      </w:r>
      <w:r w:rsidR="00E53664">
        <w:t>.</w:t>
      </w:r>
      <w:r>
        <w:t xml:space="preserve">1] en 2020; </w:t>
      </w:r>
      <w:r w:rsidR="000E4C77">
        <w:t xml:space="preserve">y </w:t>
      </w:r>
      <w:r>
        <w:t>15</w:t>
      </w:r>
      <w:r w:rsidR="00E53664">
        <w:t>.</w:t>
      </w:r>
      <w:r>
        <w:t>1 [14</w:t>
      </w:r>
      <w:r w:rsidR="00E53664">
        <w:t>.</w:t>
      </w:r>
      <w:r>
        <w:t>1–16</w:t>
      </w:r>
      <w:r w:rsidR="00E53664">
        <w:t>.</w:t>
      </w:r>
      <w:r>
        <w:t>1] en 2021</w:t>
      </w:r>
      <w:r w:rsidR="00EE782C">
        <w:t xml:space="preserve">. Si bien </w:t>
      </w:r>
      <w:r w:rsidR="000E4C77">
        <w:t xml:space="preserve">estas tasas </w:t>
      </w:r>
      <w:r w:rsidR="00EE782C">
        <w:t xml:space="preserve">eran menores en las mujeres (12-18 años) </w:t>
      </w:r>
      <w:r w:rsidR="000E4C77">
        <w:t xml:space="preserve">las mismas </w:t>
      </w:r>
      <w:r>
        <w:t>aument</w:t>
      </w:r>
      <w:r w:rsidR="000E4C77">
        <w:t xml:space="preserve">aron </w:t>
      </w:r>
      <w:r>
        <w:t>notablemente durante la pandemia, de 2</w:t>
      </w:r>
      <w:r w:rsidR="00EE782C">
        <w:t>.</w:t>
      </w:r>
      <w:r>
        <w:t xml:space="preserve">5 </w:t>
      </w:r>
      <w:r w:rsidR="000E4C77">
        <w:t>[</w:t>
      </w:r>
      <w:r>
        <w:t>2</w:t>
      </w:r>
      <w:r w:rsidR="00EE782C">
        <w:t>.</w:t>
      </w:r>
      <w:r>
        <w:t>3</w:t>
      </w:r>
      <w:r w:rsidR="00EE782C">
        <w:t>-</w:t>
      </w:r>
      <w:r>
        <w:t>2</w:t>
      </w:r>
      <w:r w:rsidR="00EE782C">
        <w:t>.</w:t>
      </w:r>
      <w:r>
        <w:t>7</w:t>
      </w:r>
      <w:r w:rsidR="000E4C77">
        <w:t>]</w:t>
      </w:r>
      <w:r>
        <w:t xml:space="preserve"> en 2015-2019, a 10</w:t>
      </w:r>
      <w:r w:rsidR="00EE782C">
        <w:t>.</w:t>
      </w:r>
      <w:r>
        <w:t xml:space="preserve">3 </w:t>
      </w:r>
      <w:r w:rsidR="000E4C77">
        <w:t>[</w:t>
      </w:r>
      <w:r>
        <w:t>9</w:t>
      </w:r>
      <w:r w:rsidR="00EE782C">
        <w:t>.</w:t>
      </w:r>
      <w:r>
        <w:t>5-11</w:t>
      </w:r>
      <w:r w:rsidR="00EE782C">
        <w:t>.</w:t>
      </w:r>
      <w:r>
        <w:t>3</w:t>
      </w:r>
      <w:r w:rsidR="000E4C77">
        <w:t>]</w:t>
      </w:r>
      <w:r>
        <w:t xml:space="preserve"> en 2020 y 13</w:t>
      </w:r>
      <w:r w:rsidR="00EE782C">
        <w:t>.</w:t>
      </w:r>
      <w:r>
        <w:t xml:space="preserve">1 </w:t>
      </w:r>
      <w:r w:rsidR="000E4C77">
        <w:t>[</w:t>
      </w:r>
      <w:r>
        <w:t>12</w:t>
      </w:r>
      <w:r w:rsidR="00EE782C">
        <w:t>.</w:t>
      </w:r>
      <w:r>
        <w:t>1-14</w:t>
      </w:r>
      <w:r w:rsidR="00EE782C">
        <w:t>.</w:t>
      </w:r>
      <w:r>
        <w:t>1</w:t>
      </w:r>
      <w:r w:rsidR="000E4C77">
        <w:t>]</w:t>
      </w:r>
      <w:r>
        <w:t xml:space="preserve"> en 2021. Hubo aumentos menores en las tasas de incidencia en varones de 12</w:t>
      </w:r>
      <w:r w:rsidR="00EE782C">
        <w:t>-</w:t>
      </w:r>
      <w:r>
        <w:t>18 años (4</w:t>
      </w:r>
      <w:r w:rsidR="00EE782C">
        <w:t>.</w:t>
      </w:r>
      <w:r>
        <w:t>6 [4</w:t>
      </w:r>
      <w:r w:rsidR="00EE782C">
        <w:t>.</w:t>
      </w:r>
      <w:r>
        <w:t>4</w:t>
      </w:r>
      <w:r w:rsidR="005C36D3">
        <w:t>-</w:t>
      </w:r>
      <w:r>
        <w:t xml:space="preserve"> 4</w:t>
      </w:r>
      <w:r w:rsidR="00EE782C">
        <w:t>.</w:t>
      </w:r>
      <w:r>
        <w:t>9] en 2015</w:t>
      </w:r>
      <w:r w:rsidR="00EE782C">
        <w:t>-</w:t>
      </w:r>
      <w:r>
        <w:t>2019; 4</w:t>
      </w:r>
      <w:r w:rsidR="00EE782C">
        <w:t>.</w:t>
      </w:r>
      <w:r>
        <w:t>7 [4</w:t>
      </w:r>
      <w:r w:rsidR="00EE782C">
        <w:t>.</w:t>
      </w:r>
      <w:r>
        <w:t>1</w:t>
      </w:r>
      <w:r w:rsidR="00EE782C">
        <w:t>-</w:t>
      </w:r>
      <w:r>
        <w:t>5</w:t>
      </w:r>
      <w:r w:rsidR="00EE782C">
        <w:t>.</w:t>
      </w:r>
      <w:r>
        <w:t xml:space="preserve">3] en 2020; </w:t>
      </w:r>
      <w:r w:rsidR="00A64E4C">
        <w:t xml:space="preserve">y </w:t>
      </w:r>
      <w:r>
        <w:t>6</w:t>
      </w:r>
      <w:r w:rsidR="00EE782C">
        <w:t>.</w:t>
      </w:r>
      <w:r>
        <w:t>2 [5</w:t>
      </w:r>
      <w:r w:rsidR="00EE782C">
        <w:t>.</w:t>
      </w:r>
      <w:r>
        <w:t>5</w:t>
      </w:r>
      <w:r w:rsidR="00EE782C">
        <w:t>-</w:t>
      </w:r>
      <w:r>
        <w:t>6</w:t>
      </w:r>
      <w:r w:rsidR="00EE782C">
        <w:t>.</w:t>
      </w:r>
      <w:r>
        <w:t>9] en 2021)</w:t>
      </w:r>
      <w:r w:rsidR="005C36D3">
        <w:t>;</w:t>
      </w:r>
      <w:r w:rsidR="00A64E4C">
        <w:t xml:space="preserve"> como así también en las</w:t>
      </w:r>
      <w:r>
        <w:t xml:space="preserve"> </w:t>
      </w:r>
      <w:r w:rsidR="00EE782C">
        <w:t xml:space="preserve">mujeres de </w:t>
      </w:r>
      <w:r>
        <w:t xml:space="preserve">4 </w:t>
      </w:r>
      <w:r w:rsidR="00EE782C">
        <w:t>-1</w:t>
      </w:r>
      <w:r>
        <w:t>1 año</w:t>
      </w:r>
      <w:r w:rsidR="00EE782C">
        <w:t>s</w:t>
      </w:r>
      <w:r>
        <w:t xml:space="preserve"> (4</w:t>
      </w:r>
      <w:r w:rsidR="00EE782C">
        <w:t>.</w:t>
      </w:r>
      <w:r>
        <w:t>9 [4</w:t>
      </w:r>
      <w:r w:rsidR="00EE782C">
        <w:t>.</w:t>
      </w:r>
      <w:r>
        <w:t>7–5</w:t>
      </w:r>
      <w:r w:rsidR="00EE782C">
        <w:t>.</w:t>
      </w:r>
      <w:r>
        <w:t>2] en 2015</w:t>
      </w:r>
      <w:r w:rsidR="005C36D3">
        <w:t>-</w:t>
      </w:r>
      <w:r>
        <w:t>2019; 5</w:t>
      </w:r>
      <w:r w:rsidR="00EE782C">
        <w:t>.</w:t>
      </w:r>
      <w:r>
        <w:t>7 [5</w:t>
      </w:r>
      <w:r w:rsidR="00EE782C">
        <w:t>.</w:t>
      </w:r>
      <w:r>
        <w:t>1</w:t>
      </w:r>
      <w:r w:rsidR="005C36D3">
        <w:t>-</w:t>
      </w:r>
      <w:r>
        <w:t>6</w:t>
      </w:r>
      <w:r w:rsidR="00EE782C">
        <w:t>.</w:t>
      </w:r>
      <w:r>
        <w:t>4] en 2020; 7</w:t>
      </w:r>
      <w:r w:rsidR="00EE782C">
        <w:t>.</w:t>
      </w:r>
      <w:r>
        <w:t>6 [6</w:t>
      </w:r>
      <w:r w:rsidR="00EE782C">
        <w:t>.</w:t>
      </w:r>
      <w:r>
        <w:t>9</w:t>
      </w:r>
      <w:r w:rsidR="005C36D3">
        <w:t>-</w:t>
      </w:r>
      <w:r>
        <w:t>8</w:t>
      </w:r>
      <w:r w:rsidR="00EE782C">
        <w:t>.</w:t>
      </w:r>
      <w:r>
        <w:t xml:space="preserve">3] en 2021). </w:t>
      </w:r>
      <w:r w:rsidR="00EE782C">
        <w:t>Las r</w:t>
      </w:r>
      <w:r>
        <w:t>azones de tasas de incidencia comparando 2020</w:t>
      </w:r>
      <w:r w:rsidR="00A64E4C">
        <w:t>/</w:t>
      </w:r>
      <w:r>
        <w:t>2021 con 2015</w:t>
      </w:r>
      <w:r w:rsidR="00A64E4C">
        <w:t>/</w:t>
      </w:r>
      <w:r>
        <w:t>2019 fueron más alt</w:t>
      </w:r>
      <w:r w:rsidR="00EE782C">
        <w:t>a</w:t>
      </w:r>
      <w:r>
        <w:t>s en el subgrupo de mujeres de 12</w:t>
      </w:r>
      <w:r w:rsidR="005C36D3">
        <w:t>-</w:t>
      </w:r>
      <w:r>
        <w:t>18 años (4.2 [3.6</w:t>
      </w:r>
      <w:r w:rsidR="005C36D3">
        <w:t>-</w:t>
      </w:r>
      <w:r>
        <w:t>4.8] en 2020; 5.3 [4.7</w:t>
      </w:r>
      <w:r w:rsidR="005C36D3">
        <w:t>-</w:t>
      </w:r>
      <w:r>
        <w:t>6.0] en 2021).</w:t>
      </w:r>
    </w:p>
    <w:p w14:paraId="732931A2" w14:textId="716DE710" w:rsidR="001A215E" w:rsidRDefault="001B6F1C" w:rsidP="001B6F1C">
      <w:pPr>
        <w:spacing w:after="0" w:line="240" w:lineRule="auto"/>
        <w:jc w:val="both"/>
      </w:pPr>
      <w:r>
        <w:t xml:space="preserve">La incidencia de tics en niños y jóvenes aumentó en todos los grupos </w:t>
      </w:r>
      <w:r w:rsidR="006B3D06">
        <w:t xml:space="preserve">etarios </w:t>
      </w:r>
      <w:r w:rsidR="005C36D3">
        <w:t xml:space="preserve">como así también </w:t>
      </w:r>
      <w:r w:rsidR="006B3D06">
        <w:t xml:space="preserve">por </w:t>
      </w:r>
      <w:r>
        <w:t>sexo durante la Pandemia de COVID-19, con un efecto diferencialmente grande en la adolescen</w:t>
      </w:r>
      <w:r w:rsidR="00DC6CD5">
        <w:t>cia</w:t>
      </w:r>
      <w:r>
        <w:t xml:space="preserve"> (aumento </w:t>
      </w:r>
      <w:r w:rsidR="006B3D06">
        <w:t>&gt; 4</w:t>
      </w:r>
      <w:r>
        <w:t xml:space="preserve"> veces). </w:t>
      </w:r>
      <w:r w:rsidR="006B3D06">
        <w:t>E</w:t>
      </w:r>
      <w:r>
        <w:t xml:space="preserve">n aquellos con tics, </w:t>
      </w:r>
      <w:r w:rsidR="006B3D06">
        <w:t xml:space="preserve">también se incrementó </w:t>
      </w:r>
      <w:r>
        <w:t>la proporci</w:t>
      </w:r>
      <w:r w:rsidR="006B3D06">
        <w:t xml:space="preserve">ón de </w:t>
      </w:r>
      <w:r>
        <w:t>trastornos de salud mental, incluida la ansiedad.</w:t>
      </w:r>
    </w:p>
    <w:p w14:paraId="312F1971" w14:textId="77777777" w:rsidR="0094062A" w:rsidRDefault="0094062A" w:rsidP="001B6F1C">
      <w:pPr>
        <w:spacing w:after="0" w:line="240" w:lineRule="auto"/>
        <w:jc w:val="both"/>
      </w:pPr>
    </w:p>
    <w:p w14:paraId="68B9212C" w14:textId="7F102305" w:rsidR="0094062A" w:rsidRPr="000D5B55" w:rsidRDefault="0094062A" w:rsidP="001B6F1C">
      <w:pPr>
        <w:spacing w:after="0" w:line="240" w:lineRule="auto"/>
        <w:jc w:val="both"/>
        <w:rPr>
          <w:b/>
          <w:bCs/>
          <w:lang w:val="en-US"/>
        </w:rPr>
      </w:pPr>
      <w:r w:rsidRPr="000D5B55">
        <w:rPr>
          <w:b/>
          <w:bCs/>
          <w:lang w:val="en-US"/>
        </w:rPr>
        <w:t>Referencia</w:t>
      </w:r>
    </w:p>
    <w:p w14:paraId="42514089" w14:textId="2046379E" w:rsidR="0094062A" w:rsidRDefault="00312898" w:rsidP="001B6F1C">
      <w:pPr>
        <w:spacing w:after="0" w:line="240" w:lineRule="auto"/>
        <w:jc w:val="both"/>
      </w:pPr>
      <w:r w:rsidRPr="00312898">
        <w:rPr>
          <w:lang w:val="en-US"/>
        </w:rPr>
        <w:t>Jack RH,</w:t>
      </w:r>
      <w:r>
        <w:rPr>
          <w:lang w:val="en-US"/>
        </w:rPr>
        <w:t xml:space="preserve"> et al</w:t>
      </w:r>
      <w:r w:rsidRPr="00312898">
        <w:rPr>
          <w:lang w:val="en-US"/>
        </w:rPr>
        <w:t xml:space="preserve">. Impact of the COVID-19 pandemic on incidence of tics in children and young people: a population-based cohort study. </w:t>
      </w:r>
      <w:proofErr w:type="spellStart"/>
      <w:r w:rsidRPr="00312898">
        <w:t>EClinical</w:t>
      </w:r>
      <w:proofErr w:type="spellEnd"/>
      <w:r>
        <w:t xml:space="preserve"> </w:t>
      </w:r>
      <w:r w:rsidRPr="00312898">
        <w:t xml:space="preserve">Medicine 2023 Mar;57:101857. </w:t>
      </w:r>
      <w:proofErr w:type="spellStart"/>
      <w:r w:rsidRPr="00312898">
        <w:t>doi</w:t>
      </w:r>
      <w:proofErr w:type="spellEnd"/>
      <w:r w:rsidRPr="00312898">
        <w:t>: 10.1016/j.eclinm.2023.101857</w:t>
      </w:r>
    </w:p>
    <w:sectPr w:rsidR="00940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1C"/>
    <w:rsid w:val="000D5B55"/>
    <w:rsid w:val="000E4C77"/>
    <w:rsid w:val="001A215E"/>
    <w:rsid w:val="001B6F1C"/>
    <w:rsid w:val="003116F7"/>
    <w:rsid w:val="00312898"/>
    <w:rsid w:val="005C36D3"/>
    <w:rsid w:val="00690430"/>
    <w:rsid w:val="006B3D06"/>
    <w:rsid w:val="0094062A"/>
    <w:rsid w:val="00A52D06"/>
    <w:rsid w:val="00A53E05"/>
    <w:rsid w:val="00A64E4C"/>
    <w:rsid w:val="00D57AD9"/>
    <w:rsid w:val="00DC6CD5"/>
    <w:rsid w:val="00E53664"/>
    <w:rsid w:val="00E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0555"/>
  <w15:chartTrackingRefBased/>
  <w15:docId w15:val="{C54F0C3C-5892-437D-89AC-80026D16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15</cp:revision>
  <dcterms:created xsi:type="dcterms:W3CDTF">2023-04-11T13:42:00Z</dcterms:created>
  <dcterms:modified xsi:type="dcterms:W3CDTF">2023-04-12T10:28:00Z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d24c3e32-e093-4b20-9b8f-9fde49bdb6c3</vt:lpwstr>
  </property>
</Properties>
</file>