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26CF" w:rsidRDefault="008226CF" w:rsidP="008226CF">
      <w:pPr>
        <w:spacing w:after="0" w:line="240" w:lineRule="auto"/>
        <w:jc w:val="center"/>
        <w:rPr>
          <w:sz w:val="24"/>
          <w:szCs w:val="24"/>
        </w:rPr>
      </w:pPr>
      <w:r w:rsidRPr="008226CF">
        <w:rPr>
          <w:sz w:val="24"/>
          <w:szCs w:val="24"/>
        </w:rPr>
        <w:t>RAPIDA PROGRESIÓN DE LA DEMENCIA TRAS EL DESARROLLO DE COVID-19</w:t>
      </w:r>
    </w:p>
    <w:p w:rsidR="008226CF" w:rsidRPr="008226CF" w:rsidRDefault="008226CF" w:rsidP="008226CF">
      <w:pPr>
        <w:spacing w:after="0" w:line="240" w:lineRule="auto"/>
        <w:jc w:val="center"/>
        <w:rPr>
          <w:sz w:val="24"/>
          <w:szCs w:val="24"/>
        </w:rPr>
      </w:pPr>
    </w:p>
    <w:p w:rsidR="005F1E79" w:rsidRDefault="005F1E79" w:rsidP="005F1E79">
      <w:pPr>
        <w:spacing w:after="0" w:line="240" w:lineRule="auto"/>
        <w:jc w:val="both"/>
      </w:pPr>
      <w:r>
        <w:t xml:space="preserve">COVID-19 puede causar problemas a largo plazo en cuanto a la </w:t>
      </w:r>
      <w:r w:rsidR="008226CF">
        <w:t>capacidad</w:t>
      </w:r>
      <w:r>
        <w:t xml:space="preserve"> de pensar, concentrarse y recordar. Esta condición se conoce comúnmente como “niebla mental”. La niebla mental después de COVID-19 se ha estudiado principalmente mediante la observación de personas previamente sanas. En un pequeño estudio apoyado por el Instituto Nacional de Trastornos Neurológicos y Accidentes Cerebrovasculares (NINDS),</w:t>
      </w:r>
      <w:r w:rsidR="0087621B">
        <w:t xml:space="preserve"> un grupo de </w:t>
      </w:r>
      <w:r>
        <w:t>investigadores</w:t>
      </w:r>
      <w:r w:rsidR="0087621B">
        <w:t xml:space="preserve"> (españoles e hindúes)</w:t>
      </w:r>
      <w:r>
        <w:t xml:space="preserve"> examinaron el impacto cognitivo de COVID-19 en personas con demencia. </w:t>
      </w:r>
      <w:r w:rsidR="0087621B">
        <w:t xml:space="preserve">Así observaron </w:t>
      </w:r>
      <w:r>
        <w:t>que padecer COVID-19 aceleraba rápidamente el deterioro estructural y funcional del cerebro de pacientes con demencia, independientemente del tipo que ya poseía</w:t>
      </w:r>
      <w:r w:rsidR="0087621B">
        <w:t>n</w:t>
      </w:r>
      <w:r>
        <w:t>.</w:t>
      </w:r>
    </w:p>
    <w:p w:rsidR="005F1E79" w:rsidRDefault="005F1E79" w:rsidP="005F1E79">
      <w:pPr>
        <w:spacing w:after="0" w:line="240" w:lineRule="auto"/>
        <w:jc w:val="both"/>
      </w:pPr>
      <w:r>
        <w:t>Los investigadores efectuaron un seguimiento de</w:t>
      </w:r>
      <w:r w:rsidR="0087621B">
        <w:t xml:space="preserve"> </w:t>
      </w:r>
      <w:r>
        <w:t>14 pacientes con demencia preexistente qu</w:t>
      </w:r>
      <w:r w:rsidR="0087621B">
        <w:t>i</w:t>
      </w:r>
      <w:r>
        <w:t>e</w:t>
      </w:r>
      <w:r w:rsidR="0087621B">
        <w:t>nes</w:t>
      </w:r>
      <w:r>
        <w:t xml:space="preserve"> ya estaban inscritos en un estudio de demencia curso y desarrollaron COVID-19 mientras participaban de</w:t>
      </w:r>
      <w:r w:rsidR="0087621B">
        <w:t xml:space="preserve"> ese </w:t>
      </w:r>
      <w:r>
        <w:t xml:space="preserve">estudio inicial. Entre estos pacientes, cuatro tenían la enfermedad de Alzheimer, cinco tenían demencia vascular, tres </w:t>
      </w:r>
      <w:r w:rsidR="0087621B">
        <w:t xml:space="preserve">con relacionada con </w:t>
      </w:r>
      <w:r>
        <w:t>la enfermedad de Parkinson y dos tenían la variante conductual de la demencia frontotemporal.</w:t>
      </w:r>
    </w:p>
    <w:p w:rsidR="005F1E79" w:rsidRDefault="005F1E79" w:rsidP="005F1E79">
      <w:pPr>
        <w:spacing w:after="0" w:line="240" w:lineRule="auto"/>
        <w:jc w:val="both"/>
      </w:pPr>
      <w:r>
        <w:t>Las mediciones contemplaron la realización de pruebas que eval</w:t>
      </w:r>
      <w:r w:rsidR="0087621B">
        <w:t xml:space="preserve">uaban </w:t>
      </w:r>
      <w:r>
        <w:t xml:space="preserve">las funciones cognitivas y también se </w:t>
      </w:r>
      <w:r w:rsidR="008226CF">
        <w:t>efectuaron</w:t>
      </w:r>
      <w:r>
        <w:t xml:space="preserve"> estudios imagenológicos cerebrales, comparando </w:t>
      </w:r>
      <w:r w:rsidR="0087621B">
        <w:t xml:space="preserve">dichos </w:t>
      </w:r>
      <w:r>
        <w:t xml:space="preserve">datos con los resultados de las </w:t>
      </w:r>
      <w:r w:rsidR="0087621B">
        <w:t xml:space="preserve">estudios </w:t>
      </w:r>
      <w:r>
        <w:t>practicadas dentro de los tres meses anteriores al desarrollo de COVID-19 y luego de un año después de transcurrida la infección. En esta última evaluación, todos los pacientes con demencia</w:t>
      </w:r>
      <w:r w:rsidR="0087621B">
        <w:t>s</w:t>
      </w:r>
      <w:r>
        <w:t xml:space="preserve"> experimenta</w:t>
      </w:r>
      <w:r w:rsidR="0087621B">
        <w:t xml:space="preserve">ron </w:t>
      </w:r>
      <w:r>
        <w:t>un aumento significativo de la fatiga y la depresión, así como un empeoramiento de la atención, la memoria, el habla, las capacidades visoespaciales y las funciones ejecutivas. Todos ellos también evidenciaron atrofia cerebral (pérdida de neuronas y conexiones entre las mismas), a la par de lesiones en la sustancia blanca profunda de sus cerebros.</w:t>
      </w:r>
    </w:p>
    <w:p w:rsidR="005F1E79" w:rsidRDefault="005F1E79" w:rsidP="005F1E79">
      <w:pPr>
        <w:spacing w:after="0" w:line="240" w:lineRule="auto"/>
        <w:jc w:val="both"/>
      </w:pPr>
      <w:r>
        <w:t xml:space="preserve">En base a </w:t>
      </w:r>
      <w:r w:rsidR="0087621B">
        <w:t xml:space="preserve">estos </w:t>
      </w:r>
      <w:r>
        <w:t xml:space="preserve">cambios cerebrales </w:t>
      </w:r>
      <w:r w:rsidR="0087621B">
        <w:t xml:space="preserve">vislumbrados </w:t>
      </w:r>
      <w:r>
        <w:t xml:space="preserve">en estos pacientes, los investigadores propusieron un nuevo término para describir </w:t>
      </w:r>
      <w:r w:rsidR="0087621B">
        <w:t xml:space="preserve">estas </w:t>
      </w:r>
      <w:r>
        <w:t>complicaciones asociadas con COVID-19 en personas con demencia: FADE-IN MEMORY (</w:t>
      </w:r>
      <w:r w:rsidR="0087621B">
        <w:t>f</w:t>
      </w:r>
      <w:r>
        <w:t>atiga, disminución de la fluidez, déficit de atención, depresión, disfunción ejecutiva, velocidad de procesamiento de la información más lenta y deterioro de la memoria subcortical).</w:t>
      </w:r>
    </w:p>
    <w:p w:rsidR="005F1E79" w:rsidRDefault="005F1E79" w:rsidP="005F1E79">
      <w:pPr>
        <w:spacing w:after="0" w:line="240" w:lineRule="auto"/>
        <w:jc w:val="both"/>
      </w:pPr>
      <w:r>
        <w:t xml:space="preserve">Se </w:t>
      </w:r>
      <w:r w:rsidR="001A516C">
        <w:t xml:space="preserve">requerirán futuros estudios </w:t>
      </w:r>
      <w:r>
        <w:t xml:space="preserve">para </w:t>
      </w:r>
      <w:r w:rsidR="001A516C">
        <w:t xml:space="preserve">entender el </w:t>
      </w:r>
      <w:r>
        <w:t>por qué COVID-19 acelera el deterioro cerebral en pacientes con demencia. E</w:t>
      </w:r>
      <w:r w:rsidR="001A516C">
        <w:t xml:space="preserve">llo sería igualmente importante para el </w:t>
      </w:r>
      <w:r>
        <w:t xml:space="preserve">desarrollo de tratamientos </w:t>
      </w:r>
      <w:r w:rsidR="001A516C">
        <w:t xml:space="preserve">que permitan </w:t>
      </w:r>
      <w:r>
        <w:t xml:space="preserve">retrasar la progresión de la demencia </w:t>
      </w:r>
      <w:r w:rsidR="001A516C">
        <w:t xml:space="preserve">ante la aparición de </w:t>
      </w:r>
      <w:r>
        <w:t>COVID-19.</w:t>
      </w:r>
    </w:p>
    <w:p w:rsidR="005F1E79" w:rsidRDefault="005F1E79" w:rsidP="005F1E79">
      <w:pPr>
        <w:spacing w:after="0" w:line="240" w:lineRule="auto"/>
        <w:jc w:val="both"/>
      </w:pPr>
    </w:p>
    <w:p w:rsidR="001A215E" w:rsidRPr="00A0731F" w:rsidRDefault="005F1E79" w:rsidP="005F1E79">
      <w:pPr>
        <w:spacing w:after="0" w:line="240" w:lineRule="auto"/>
        <w:jc w:val="both"/>
        <w:rPr>
          <w:b/>
          <w:bCs/>
        </w:rPr>
      </w:pPr>
      <w:r w:rsidRPr="00A0731F">
        <w:rPr>
          <w:b/>
          <w:bCs/>
        </w:rPr>
        <w:t>Referencia</w:t>
      </w:r>
    </w:p>
    <w:p w:rsidR="00A0731F" w:rsidRPr="00A0731F" w:rsidRDefault="00A0731F" w:rsidP="00A0731F">
      <w:pPr>
        <w:spacing w:after="0" w:line="240" w:lineRule="auto"/>
        <w:jc w:val="both"/>
        <w:rPr>
          <w:lang w:val="en-US"/>
        </w:rPr>
      </w:pPr>
      <w:r w:rsidRPr="00A0731F">
        <w:rPr>
          <w:lang w:val="en-US"/>
        </w:rPr>
        <w:t xml:space="preserve">Dubey S, </w:t>
      </w:r>
      <w:r w:rsidRPr="00A0731F">
        <w:rPr>
          <w:lang w:val="en-US"/>
        </w:rPr>
        <w:t>et al</w:t>
      </w:r>
      <w:r w:rsidRPr="00A0731F">
        <w:rPr>
          <w:lang w:val="en-US"/>
        </w:rPr>
        <w:t xml:space="preserve">. The effects of SARS-CoV-2 infection on the cognitive functioning of patients with pre-existing dementia. J </w:t>
      </w:r>
      <w:proofErr w:type="spellStart"/>
      <w:r w:rsidRPr="00A0731F">
        <w:rPr>
          <w:lang w:val="en-US"/>
        </w:rPr>
        <w:t>Alzheimers</w:t>
      </w:r>
      <w:proofErr w:type="spellEnd"/>
      <w:r w:rsidRPr="00A0731F">
        <w:rPr>
          <w:lang w:val="en-US"/>
        </w:rPr>
        <w:t xml:space="preserve"> Dis Rep</w:t>
      </w:r>
      <w:r>
        <w:rPr>
          <w:lang w:val="en-US"/>
        </w:rPr>
        <w:t xml:space="preserve"> </w:t>
      </w:r>
      <w:r w:rsidRPr="00A0731F">
        <w:rPr>
          <w:lang w:val="en-US"/>
        </w:rPr>
        <w:t>2023;</w:t>
      </w:r>
      <w:r>
        <w:rPr>
          <w:lang w:val="en-US"/>
        </w:rPr>
        <w:t xml:space="preserve"> </w:t>
      </w:r>
      <w:r w:rsidRPr="00A0731F">
        <w:rPr>
          <w:lang w:val="en-US"/>
        </w:rPr>
        <w:t xml:space="preserve">7(1):119-128. </w:t>
      </w:r>
      <w:hyperlink r:id="rId4" w:history="1">
        <w:r w:rsidRPr="00A0731F">
          <w:rPr>
            <w:rStyle w:val="Hipervnculo"/>
            <w:lang w:val="en-US"/>
          </w:rPr>
          <w:t>https://doi.org/10.3233/ADR-220090</w:t>
        </w:r>
      </w:hyperlink>
    </w:p>
    <w:p w:rsidR="00A0731F" w:rsidRPr="00A0731F" w:rsidRDefault="00A0731F" w:rsidP="005F1E79">
      <w:pPr>
        <w:spacing w:after="0" w:line="240" w:lineRule="auto"/>
        <w:jc w:val="both"/>
        <w:rPr>
          <w:lang w:val="en-US"/>
        </w:rPr>
      </w:pPr>
    </w:p>
    <w:sectPr w:rsidR="00A0731F" w:rsidRPr="00A073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E79"/>
    <w:rsid w:val="001A215E"/>
    <w:rsid w:val="001A516C"/>
    <w:rsid w:val="005F1E79"/>
    <w:rsid w:val="008226CF"/>
    <w:rsid w:val="0087621B"/>
    <w:rsid w:val="00A0731F"/>
    <w:rsid w:val="00D5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F0997"/>
  <w15:chartTrackingRefBased/>
  <w15:docId w15:val="{F75E60DC-895C-4704-A23A-5AC7C21C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0731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07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3233/ADR-22009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447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5</cp:revision>
  <dcterms:created xsi:type="dcterms:W3CDTF">2023-05-25T14:38:00Z</dcterms:created>
  <dcterms:modified xsi:type="dcterms:W3CDTF">2023-05-25T14:59:00Z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8d6c0033-8895-4c34-8be5-4b1707462028</vt:lpwstr>
  </property>
</Properties>
</file>